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291A2" w14:textId="1FE6C2D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CE6EC0" w14:textId="77777777" w:rsidR="00B542AD" w:rsidRDefault="00B542A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29BBA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5101025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54480A3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BC073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A6CB34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726616A" w14:textId="77777777" w:rsidR="00EE567F" w:rsidRDefault="00EE567F" w:rsidP="00EE567F">
      <w:pPr>
        <w:spacing w:after="268"/>
        <w:ind w:right="-20"/>
      </w:pPr>
    </w:p>
    <w:p w14:paraId="2674094F" w14:textId="655AC6A9" w:rsidR="00EE567F" w:rsidRDefault="00EE567F" w:rsidP="00EE567F">
      <w:pPr>
        <w:spacing w:after="268"/>
        <w:ind w:right="-20"/>
      </w:pPr>
    </w:p>
    <w:p w14:paraId="66842E30" w14:textId="77ECDDBF" w:rsidR="00B542AD" w:rsidRDefault="00B542AD" w:rsidP="00EE567F">
      <w:pPr>
        <w:spacing w:after="268"/>
        <w:ind w:right="-20"/>
      </w:pPr>
    </w:p>
    <w:p w14:paraId="5503E152" w14:textId="77777777" w:rsidR="00B542AD" w:rsidRDefault="00B542AD" w:rsidP="00EE567F">
      <w:pPr>
        <w:spacing w:after="268"/>
        <w:ind w:right="-20"/>
      </w:pPr>
    </w:p>
    <w:p w14:paraId="4C95E175" w14:textId="77777777" w:rsidR="00CF1A5A" w:rsidRPr="000E33B9" w:rsidRDefault="00AA4D86" w:rsidP="00B542A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CF72377" w14:textId="77777777" w:rsidR="00CF1A5A" w:rsidRPr="00ED2D67" w:rsidRDefault="00CF1A5A" w:rsidP="00B542A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9D8DFE" w14:textId="77777777" w:rsidR="00B542AD" w:rsidRDefault="00B542AD" w:rsidP="00B542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0185D88" w14:textId="2BA413EF" w:rsidR="00F8639C" w:rsidRPr="00662EE7" w:rsidRDefault="00DA4DBA" w:rsidP="00B542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62EE7">
        <w:rPr>
          <w:rFonts w:ascii="Times New Roman" w:hAnsi="Times New Roman"/>
          <w:b/>
          <w:sz w:val="28"/>
          <w:szCs w:val="28"/>
          <w:u w:val="single"/>
        </w:rPr>
        <w:t>Транспортно-грузовые системы</w:t>
      </w:r>
    </w:p>
    <w:p w14:paraId="61C8E0F4" w14:textId="77777777" w:rsidR="00662EE7" w:rsidRPr="00AA4D86" w:rsidRDefault="00662EE7" w:rsidP="00B542A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26AD378" w14:textId="77777777" w:rsidR="00662EE7" w:rsidRPr="000E33B9" w:rsidRDefault="00662EE7" w:rsidP="00B542A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73F92D7" w14:textId="77777777" w:rsidR="00662EE7" w:rsidRPr="00B542AD" w:rsidRDefault="00662EE7" w:rsidP="00B542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2A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A8BD68E" w14:textId="77777777" w:rsidR="00B542AD" w:rsidRDefault="00B542AD" w:rsidP="00B542A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CF0F97B" w14:textId="79101F40" w:rsidR="00662EE7" w:rsidRPr="00B852F5" w:rsidRDefault="00662EE7" w:rsidP="00B54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39FA014" w14:textId="77777777" w:rsidR="00662EE7" w:rsidRPr="000E33B9" w:rsidRDefault="00662EE7" w:rsidP="00B542A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5E5A0E8" w14:textId="77777777" w:rsidR="00B542AD" w:rsidRDefault="00B542AD" w:rsidP="00B542A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DCCE22E" w14:textId="6CA01F82" w:rsidR="00662EE7" w:rsidRPr="00B542AD" w:rsidRDefault="00662EE7" w:rsidP="00B542A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542A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F91EF90" w14:textId="77777777" w:rsidR="00B542AD" w:rsidRDefault="00B542AD" w:rsidP="00B542A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80DBA0F" w14:textId="460381A8" w:rsidR="00662EE7" w:rsidRPr="00B852F5" w:rsidRDefault="00662EE7" w:rsidP="00B542A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11A77F89" w14:textId="77777777" w:rsidR="00662EE7" w:rsidRPr="000E33B9" w:rsidRDefault="00662EE7" w:rsidP="00B542A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1D45314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841BD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C2C6DA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F769C9E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4633F26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7A884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DCA9562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FD1B4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F472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CCBE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BEB1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AC6F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2F8F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AC13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77A40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DD62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1EC2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1342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964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81A2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476B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FE5A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E2DC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4371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672F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9C95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0EFD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843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002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7539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2756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369C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2B05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723D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AE53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C66D4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5C23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C41D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B6B0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95B05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99FE6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C25DC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E93C43A" w14:textId="77777777" w:rsidR="00D90422" w:rsidRDefault="00CF1A5A" w:rsidP="00AF757F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DBBC82" w14:textId="77777777" w:rsidR="004146C0" w:rsidRDefault="004146C0" w:rsidP="00AF757F">
      <w:pPr>
        <w:pStyle w:val="s1"/>
        <w:spacing w:before="0" w:beforeAutospacing="0" w:after="0" w:afterAutospacing="0"/>
        <w:jc w:val="both"/>
      </w:pPr>
    </w:p>
    <w:p w14:paraId="39DBC675" w14:textId="77777777" w:rsidR="00135D1D" w:rsidRPr="00377A92" w:rsidRDefault="004146C0" w:rsidP="00AF757F">
      <w:pPr>
        <w:pStyle w:val="s1"/>
        <w:spacing w:before="0" w:beforeAutospacing="0" w:after="0" w:afterAutospacing="0"/>
        <w:ind w:firstLine="708"/>
        <w:jc w:val="both"/>
      </w:pPr>
      <w:r w:rsidRPr="004146C0">
        <w:t>Формы промежуточной аттестации: экзамен (5 семестр ОФО // 3 курс ЗФО); курсовая работа (5 семестр ОФО // 3 курс ЗФО)</w:t>
      </w:r>
      <w:r>
        <w:t>.</w:t>
      </w:r>
      <w:r w:rsidR="00135D1D" w:rsidRPr="00377A92">
        <w:t xml:space="preserve"> </w:t>
      </w:r>
    </w:p>
    <w:p w14:paraId="3F593A50" w14:textId="77777777" w:rsidR="00D90422" w:rsidRPr="009E1016" w:rsidRDefault="00D90422" w:rsidP="00AF757F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D1EF7A9" w14:textId="77777777" w:rsidR="00D90422" w:rsidRDefault="00D90422" w:rsidP="00AF75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80FFE1E" w14:textId="77777777" w:rsidR="004146C0" w:rsidRDefault="004146C0" w:rsidP="00AF75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8"/>
        <w:gridCol w:w="2823"/>
      </w:tblGrid>
      <w:tr w:rsidR="004146C0" w:rsidRPr="00F27EB4" w14:paraId="686B1FFA" w14:textId="77777777" w:rsidTr="004146C0">
        <w:trPr>
          <w:trHeight w:val="493"/>
        </w:trPr>
        <w:tc>
          <w:tcPr>
            <w:tcW w:w="7654" w:type="dxa"/>
          </w:tcPr>
          <w:p w14:paraId="689471B4" w14:textId="77777777" w:rsidR="004146C0" w:rsidRPr="00F27EB4" w:rsidRDefault="004146C0" w:rsidP="004146C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1DAF80F" w14:textId="77777777" w:rsidR="004146C0" w:rsidRPr="00F27EB4" w:rsidRDefault="004146C0" w:rsidP="004146C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4146C0" w:rsidRPr="00A303E7" w14:paraId="3CE8A35B" w14:textId="77777777" w:rsidTr="004146C0">
        <w:trPr>
          <w:trHeight w:val="310"/>
        </w:trPr>
        <w:tc>
          <w:tcPr>
            <w:tcW w:w="7654" w:type="dxa"/>
          </w:tcPr>
          <w:p w14:paraId="70B6B36D" w14:textId="77777777" w:rsidR="004146C0" w:rsidRPr="00101176" w:rsidRDefault="004146C0" w:rsidP="004146C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6C0">
              <w:rPr>
                <w:rFonts w:ascii="Times New Roman" w:hAnsi="Times New Roman" w:cs="Times New Roman"/>
                <w:sz w:val="24"/>
                <w:szCs w:val="24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835" w:type="dxa"/>
          </w:tcPr>
          <w:p w14:paraId="2C0E553C" w14:textId="77777777" w:rsidR="004146C0" w:rsidRPr="00A303E7" w:rsidRDefault="004146C0" w:rsidP="004146C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46C0">
              <w:rPr>
                <w:rFonts w:ascii="Times New Roman" w:hAnsi="Times New Roman" w:cs="Times New Roman"/>
                <w:sz w:val="24"/>
                <w:szCs w:val="24"/>
              </w:rPr>
              <w:t>ПК-3.3: Определяет перечень и условия оказания транспортных услуг</w:t>
            </w:r>
          </w:p>
        </w:tc>
      </w:tr>
      <w:tr w:rsidR="004146C0" w:rsidRPr="00A303E7" w14:paraId="00A83534" w14:textId="77777777" w:rsidTr="004146C0">
        <w:trPr>
          <w:trHeight w:val="310"/>
        </w:trPr>
        <w:tc>
          <w:tcPr>
            <w:tcW w:w="7654" w:type="dxa"/>
          </w:tcPr>
          <w:p w14:paraId="43CFBB9E" w14:textId="77777777" w:rsidR="004146C0" w:rsidRPr="004146C0" w:rsidRDefault="004146C0" w:rsidP="004146C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6C0">
              <w:rPr>
                <w:rFonts w:ascii="Times New Roman" w:hAnsi="Times New Roman" w:cs="Times New Roman"/>
                <w:sz w:val="24"/>
                <w:szCs w:val="24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2835" w:type="dxa"/>
          </w:tcPr>
          <w:p w14:paraId="135D62E9" w14:textId="77777777" w:rsidR="004146C0" w:rsidRPr="004146C0" w:rsidRDefault="004146C0" w:rsidP="004146C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46C0">
              <w:rPr>
                <w:rFonts w:ascii="Times New Roman" w:hAnsi="Times New Roman" w:cs="Times New Roman"/>
                <w:sz w:val="24"/>
                <w:szCs w:val="24"/>
              </w:rPr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</w:tbl>
    <w:p w14:paraId="500DB3FA" w14:textId="77777777" w:rsidR="004146C0" w:rsidRPr="009E1016" w:rsidRDefault="004146C0" w:rsidP="00AF757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BE5E7B" w14:textId="77777777" w:rsidR="007419C7" w:rsidRPr="0017307B" w:rsidRDefault="007419C7" w:rsidP="00AF757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7A3B5FC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2D595D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6E1C5B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E6A3C24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43"/>
        <w:gridCol w:w="4403"/>
        <w:gridCol w:w="2525"/>
      </w:tblGrid>
      <w:tr w:rsidR="007419C7" w:rsidRPr="009B4FAE" w14:paraId="64883358" w14:textId="77777777" w:rsidTr="00DC4581">
        <w:tc>
          <w:tcPr>
            <w:tcW w:w="3529" w:type="dxa"/>
          </w:tcPr>
          <w:p w14:paraId="4C92224B" w14:textId="77777777" w:rsidR="007419C7" w:rsidRPr="00A97F7D" w:rsidRDefault="007419C7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543" w:type="dxa"/>
          </w:tcPr>
          <w:p w14:paraId="1D3A82C5" w14:textId="77777777" w:rsidR="007419C7" w:rsidRPr="00A97F7D" w:rsidRDefault="007419C7" w:rsidP="00F62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14:paraId="68B78C24" w14:textId="77777777" w:rsidR="007419C7" w:rsidRPr="00A97F7D" w:rsidRDefault="007419C7" w:rsidP="00193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  <w:r w:rsidR="00193002" w:rsidRPr="00A97F7D">
              <w:rPr>
                <w:rFonts w:ascii="Times New Roman" w:hAnsi="Times New Roman"/>
                <w:sz w:val="24"/>
                <w:szCs w:val="24"/>
              </w:rPr>
              <w:t>(семестр__)</w:t>
            </w:r>
          </w:p>
        </w:tc>
      </w:tr>
      <w:tr w:rsidR="007419C7" w:rsidRPr="009B4FAE" w14:paraId="0C14A811" w14:textId="77777777" w:rsidTr="00DC4581">
        <w:tc>
          <w:tcPr>
            <w:tcW w:w="3529" w:type="dxa"/>
            <w:vMerge w:val="restart"/>
          </w:tcPr>
          <w:p w14:paraId="582690E2" w14:textId="77777777" w:rsidR="007419C7" w:rsidRPr="00A97F7D" w:rsidRDefault="004146C0" w:rsidP="007419C7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14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4543" w:type="dxa"/>
          </w:tcPr>
          <w:p w14:paraId="5A9106BE" w14:textId="77777777" w:rsidR="007419C7" w:rsidRPr="00A97F7D" w:rsidRDefault="007419C7" w:rsidP="00F418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A97F7D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</w:t>
            </w:r>
            <w:proofErr w:type="spellEnd"/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-хозяйственную деятельность контейнерных терминалов, транспортно-логистических центров</w:t>
            </w:r>
          </w:p>
        </w:tc>
        <w:tc>
          <w:tcPr>
            <w:tcW w:w="2525" w:type="dxa"/>
          </w:tcPr>
          <w:p w14:paraId="08BC7C4C" w14:textId="77777777" w:rsidR="007419C7" w:rsidRPr="002C60E3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0E3">
              <w:rPr>
                <w:rFonts w:ascii="Times New Roman" w:hAnsi="Times New Roman"/>
                <w:sz w:val="24"/>
                <w:szCs w:val="24"/>
              </w:rPr>
              <w:t xml:space="preserve">Задания (№ </w:t>
            </w:r>
            <w:r w:rsidR="00390963" w:rsidRPr="002C60E3">
              <w:rPr>
                <w:rFonts w:ascii="Times New Roman" w:hAnsi="Times New Roman"/>
                <w:sz w:val="24"/>
                <w:szCs w:val="24"/>
              </w:rPr>
              <w:t>1</w:t>
            </w:r>
            <w:r w:rsidRPr="002C60E3">
              <w:rPr>
                <w:rFonts w:ascii="Times New Roman" w:hAnsi="Times New Roman"/>
                <w:sz w:val="24"/>
                <w:szCs w:val="24"/>
              </w:rPr>
              <w:t>- №</w:t>
            </w:r>
            <w:r w:rsidR="00390963" w:rsidRPr="002C60E3">
              <w:rPr>
                <w:rFonts w:ascii="Times New Roman" w:hAnsi="Times New Roman"/>
                <w:sz w:val="24"/>
                <w:szCs w:val="24"/>
              </w:rPr>
              <w:t>5</w:t>
            </w:r>
            <w:r w:rsidRPr="002C60E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1F917D9" w14:textId="77777777" w:rsidR="007419C7" w:rsidRPr="00390963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9C7" w:rsidRPr="009B4FAE" w14:paraId="3B0485BF" w14:textId="77777777" w:rsidTr="00DC4581">
        <w:tc>
          <w:tcPr>
            <w:tcW w:w="3529" w:type="dxa"/>
            <w:vMerge/>
          </w:tcPr>
          <w:p w14:paraId="0F804B8D" w14:textId="77777777" w:rsidR="007419C7" w:rsidRPr="00A97F7D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14:paraId="47DF1C9D" w14:textId="77777777" w:rsidR="0097648F" w:rsidRPr="00DC4581" w:rsidRDefault="007419C7" w:rsidP="00DC4581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A97F7D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</w:p>
          <w:p w14:paraId="55599C4F" w14:textId="77777777" w:rsidR="007419C7" w:rsidRPr="0097648F" w:rsidRDefault="0097648F" w:rsidP="009764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расчеты основных параметров транспортно-грузовых комплексов</w:t>
            </w:r>
          </w:p>
        </w:tc>
        <w:tc>
          <w:tcPr>
            <w:tcW w:w="2525" w:type="dxa"/>
          </w:tcPr>
          <w:p w14:paraId="69CE6467" w14:textId="77777777" w:rsidR="007419C7" w:rsidRPr="00D01FA1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FA1">
              <w:rPr>
                <w:rFonts w:ascii="Times New Roman" w:hAnsi="Times New Roman"/>
                <w:sz w:val="24"/>
                <w:szCs w:val="24"/>
              </w:rPr>
              <w:t>Задания (№</w:t>
            </w:r>
            <w:r w:rsidR="00D01FA1" w:rsidRPr="00D01FA1">
              <w:rPr>
                <w:rFonts w:ascii="Times New Roman" w:hAnsi="Times New Roman"/>
                <w:sz w:val="24"/>
                <w:szCs w:val="24"/>
              </w:rPr>
              <w:t>11</w:t>
            </w:r>
            <w:r w:rsidRPr="00D01FA1">
              <w:rPr>
                <w:rFonts w:ascii="Times New Roman" w:hAnsi="Times New Roman"/>
                <w:sz w:val="24"/>
                <w:szCs w:val="24"/>
              </w:rPr>
              <w:t xml:space="preserve"> - №</w:t>
            </w:r>
            <w:r w:rsidR="00D01FA1" w:rsidRPr="00D01FA1">
              <w:rPr>
                <w:rFonts w:ascii="Times New Roman" w:hAnsi="Times New Roman"/>
                <w:sz w:val="24"/>
                <w:szCs w:val="24"/>
              </w:rPr>
              <w:t>13</w:t>
            </w:r>
            <w:r w:rsidRPr="00D01FA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DEEBE3A" w14:textId="77777777" w:rsidR="007419C7" w:rsidRPr="00DB4F65" w:rsidRDefault="007419C7" w:rsidP="00F62AC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419C7" w:rsidRPr="009B4FAE" w14:paraId="5EDA47CD" w14:textId="77777777" w:rsidTr="00DC4581">
        <w:tc>
          <w:tcPr>
            <w:tcW w:w="3529" w:type="dxa"/>
            <w:vMerge/>
          </w:tcPr>
          <w:p w14:paraId="378BBF96" w14:textId="77777777" w:rsidR="007419C7" w:rsidRPr="00A97F7D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14:paraId="0741B71C" w14:textId="77777777" w:rsidR="007419C7" w:rsidRPr="00A97F7D" w:rsidRDefault="007419C7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A97F7D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  <w:tc>
          <w:tcPr>
            <w:tcW w:w="2525" w:type="dxa"/>
          </w:tcPr>
          <w:p w14:paraId="7F1A69EF" w14:textId="77777777" w:rsidR="007419C7" w:rsidRPr="008F61AB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 </w:t>
            </w:r>
            <w:r w:rsidR="008F61AB" w:rsidRPr="008F61AB">
              <w:rPr>
                <w:rFonts w:ascii="Times New Roman" w:hAnsi="Times New Roman"/>
                <w:sz w:val="24"/>
                <w:szCs w:val="24"/>
              </w:rPr>
              <w:t>(№17</w:t>
            </w:r>
            <w:r w:rsidRPr="008F61AB">
              <w:rPr>
                <w:rFonts w:ascii="Times New Roman" w:hAnsi="Times New Roman"/>
                <w:sz w:val="24"/>
                <w:szCs w:val="24"/>
              </w:rPr>
              <w:t>- №</w:t>
            </w:r>
            <w:r w:rsidR="008F61AB" w:rsidRPr="008F61AB">
              <w:rPr>
                <w:rFonts w:ascii="Times New Roman" w:hAnsi="Times New Roman"/>
                <w:sz w:val="24"/>
                <w:szCs w:val="24"/>
              </w:rPr>
              <w:t>18</w:t>
            </w:r>
            <w:r w:rsidRPr="008F61A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35F01F1" w14:textId="77777777" w:rsidR="007419C7" w:rsidRPr="008F61AB" w:rsidRDefault="007419C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581" w:rsidRPr="009B4FAE" w14:paraId="2E980731" w14:textId="77777777" w:rsidTr="00DC4581">
        <w:tc>
          <w:tcPr>
            <w:tcW w:w="3529" w:type="dxa"/>
            <w:vMerge w:val="restart"/>
          </w:tcPr>
          <w:p w14:paraId="770167B9" w14:textId="77777777" w:rsidR="00DC4581" w:rsidRPr="00A97F7D" w:rsidRDefault="004146C0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6C0">
              <w:rPr>
                <w:rFonts w:ascii="Times New Roman" w:hAnsi="Times New Roman"/>
                <w:sz w:val="24"/>
                <w:szCs w:val="24"/>
              </w:rPr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543" w:type="dxa"/>
          </w:tcPr>
          <w:p w14:paraId="0BF525C3" w14:textId="77777777" w:rsidR="00DC4581" w:rsidRPr="00A97F7D" w:rsidRDefault="00DC4581" w:rsidP="00272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A97F7D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  <w:tc>
          <w:tcPr>
            <w:tcW w:w="2525" w:type="dxa"/>
          </w:tcPr>
          <w:p w14:paraId="56B65F90" w14:textId="77777777" w:rsidR="00DC4581" w:rsidRPr="002C60E3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0E3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7B031F" w:rsidRPr="002C60E3">
              <w:rPr>
                <w:rFonts w:ascii="Times New Roman" w:hAnsi="Times New Roman"/>
                <w:sz w:val="24"/>
                <w:szCs w:val="24"/>
              </w:rPr>
              <w:t>(№ 6- №10</w:t>
            </w:r>
            <w:r w:rsidRPr="002C60E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D7CFA38" w14:textId="77777777" w:rsidR="00DC4581" w:rsidRPr="002C60E3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581" w:rsidRPr="009B4FAE" w14:paraId="7083BA4C" w14:textId="77777777" w:rsidTr="00DC4581">
        <w:tc>
          <w:tcPr>
            <w:tcW w:w="3529" w:type="dxa"/>
            <w:vMerge/>
          </w:tcPr>
          <w:p w14:paraId="1958BC45" w14:textId="77777777" w:rsidR="00DC4581" w:rsidRPr="00A97F7D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14:paraId="7C3B51E5" w14:textId="77777777" w:rsidR="0097648F" w:rsidRPr="0097648F" w:rsidRDefault="00DC4581" w:rsidP="0097648F">
            <w:pPr>
              <w:jc w:val="both"/>
              <w:rPr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A97F7D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7648F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  <w:p w14:paraId="0AC1AC31" w14:textId="77777777" w:rsidR="00DC4581" w:rsidRPr="00A97F7D" w:rsidRDefault="00DC4581" w:rsidP="00272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14:paraId="42F779CA" w14:textId="77777777" w:rsidR="00DC4581" w:rsidRPr="00D01FA1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FA1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D01FA1" w:rsidRPr="00D01FA1">
              <w:rPr>
                <w:rFonts w:ascii="Times New Roman" w:hAnsi="Times New Roman"/>
                <w:sz w:val="24"/>
                <w:szCs w:val="24"/>
              </w:rPr>
              <w:t>(№14 - №16</w:t>
            </w:r>
            <w:r w:rsidRPr="00D01FA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B0817BF" w14:textId="77777777" w:rsidR="00DC4581" w:rsidRPr="00DB4F65" w:rsidRDefault="00DC4581" w:rsidP="00DC458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4581" w:rsidRPr="009B4FAE" w14:paraId="767D58CF" w14:textId="77777777" w:rsidTr="00DC4581">
        <w:tc>
          <w:tcPr>
            <w:tcW w:w="3529" w:type="dxa"/>
            <w:vMerge/>
          </w:tcPr>
          <w:p w14:paraId="088EF37E" w14:textId="77777777" w:rsidR="00DC4581" w:rsidRPr="00A97F7D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</w:tcPr>
          <w:p w14:paraId="6F1FE23E" w14:textId="77777777" w:rsidR="00DC4581" w:rsidRPr="00A97F7D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A97F7D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  <w:tc>
          <w:tcPr>
            <w:tcW w:w="2525" w:type="dxa"/>
          </w:tcPr>
          <w:p w14:paraId="35374A94" w14:textId="77777777" w:rsidR="00DC4581" w:rsidRPr="008F61AB" w:rsidRDefault="00DC4581" w:rsidP="00DC45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AB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8F61AB" w:rsidRPr="008F61AB">
              <w:rPr>
                <w:rFonts w:ascii="Times New Roman" w:hAnsi="Times New Roman"/>
                <w:sz w:val="24"/>
                <w:szCs w:val="24"/>
              </w:rPr>
              <w:t>(№19- №20</w:t>
            </w:r>
            <w:r w:rsidRPr="008F61A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34D287" w14:textId="77777777" w:rsidR="00DC4581" w:rsidRPr="00DB4F65" w:rsidRDefault="00DC4581" w:rsidP="00DC458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41C50040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7C1D5B7" w14:textId="77777777" w:rsidR="00B542AD" w:rsidRPr="00B542AD" w:rsidRDefault="00B542AD" w:rsidP="00B542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4500281"/>
      <w:r w:rsidRPr="00B542AD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(курсовая работа) проводится в форме: </w:t>
      </w:r>
    </w:p>
    <w:p w14:paraId="32307A97" w14:textId="77777777" w:rsidR="00B542AD" w:rsidRPr="00B542AD" w:rsidRDefault="00B542AD" w:rsidP="00B542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542AD">
        <w:rPr>
          <w:rFonts w:ascii="Times New Roman" w:eastAsia="Times New Roman" w:hAnsi="Times New Roman"/>
          <w:sz w:val="24"/>
          <w:szCs w:val="24"/>
        </w:rPr>
        <w:t>1) защиты курсовой работы.</w:t>
      </w:r>
      <w:bookmarkEnd w:id="0"/>
    </w:p>
    <w:p w14:paraId="1BA7E904" w14:textId="77777777"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3A2F72D" w14:textId="77777777"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DF14014" w14:textId="77777777"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B342B16" w14:textId="77777777" w:rsidR="00A97F7D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A491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644F55">
        <w:rPr>
          <w:rFonts w:ascii="Times New Roman" w:eastAsia="Times New Roman" w:hAnsi="Times New Roman"/>
          <w:sz w:val="24"/>
          <w:szCs w:val="24"/>
        </w:rPr>
        <w:t>.</w:t>
      </w:r>
    </w:p>
    <w:p w14:paraId="7B65D384" w14:textId="77777777" w:rsidR="00A97F7D" w:rsidRDefault="00A97F7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C7057B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CE16BD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EF2A3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6D6BB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5F9A6282" w14:textId="77777777" w:rsidTr="00F62AC9">
        <w:tc>
          <w:tcPr>
            <w:tcW w:w="3018" w:type="dxa"/>
          </w:tcPr>
          <w:p w14:paraId="29C97457" w14:textId="77777777" w:rsidR="00FB6084" w:rsidRPr="00C1618E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3080FDEE" w14:textId="77777777" w:rsidR="00FB6084" w:rsidRPr="00C1618E" w:rsidRDefault="00FB6084" w:rsidP="00F62A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B6084" w:rsidRPr="006459F1" w14:paraId="311F68E8" w14:textId="77777777" w:rsidTr="00F62AC9">
        <w:tc>
          <w:tcPr>
            <w:tcW w:w="3018" w:type="dxa"/>
          </w:tcPr>
          <w:p w14:paraId="40C20745" w14:textId="77777777" w:rsidR="00FB6084" w:rsidRPr="00C1618E" w:rsidRDefault="00460C44" w:rsidP="00F62AC9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460C44">
              <w:rPr>
                <w:rFonts w:ascii="Times New Roman" w:hAnsi="Times New Roman"/>
                <w:sz w:val="24"/>
                <w:szCs w:val="24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14:paraId="6E9DA713" w14:textId="77777777" w:rsidR="00FB6084" w:rsidRPr="00460C44" w:rsidRDefault="00460C44" w:rsidP="00F62AC9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</w:rPr>
            </w:pPr>
            <w:r w:rsidRPr="00460C4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</w:t>
            </w:r>
            <w:proofErr w:type="spellEnd"/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-хозяйственную деятельность контейнерных терминалов, транспортно-логистических центров</w:t>
            </w:r>
          </w:p>
        </w:tc>
      </w:tr>
      <w:tr w:rsidR="00FE7FD9" w:rsidRPr="006459F1" w14:paraId="717D988E" w14:textId="77777777" w:rsidTr="00FB26B8">
        <w:tc>
          <w:tcPr>
            <w:tcW w:w="10597" w:type="dxa"/>
            <w:gridSpan w:val="2"/>
          </w:tcPr>
          <w:p w14:paraId="1D08606E" w14:textId="77777777" w:rsidR="00220156" w:rsidRPr="00220156" w:rsidRDefault="00220156" w:rsidP="0022015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1. Назовите основное назначение узловых терминально-логистических центров.</w:t>
            </w:r>
          </w:p>
          <w:p w14:paraId="65680EC3" w14:textId="77777777" w:rsidR="00220156" w:rsidRPr="00220156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Расположены в непосредственной близости к местам погрузки/выгрузки, обладают инфраструктурой для стыковки различных видов транспорта.</w:t>
            </w:r>
          </w:p>
          <w:p w14:paraId="640B2E85" w14:textId="77777777" w:rsidR="00220156" w:rsidRPr="00220156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Выполняют функции переработки грузопотоков и проведения мультимодальных операций с промежуточным хранением грузов.</w:t>
            </w:r>
          </w:p>
          <w:p w14:paraId="1C04A2CC" w14:textId="77777777" w:rsidR="00FE7FD9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Консолидируют грузы для последующей маршрутизации, ускорения прохождения таможенных процедур и перемещения к местам перевалки.</w:t>
            </w:r>
          </w:p>
          <w:p w14:paraId="78E636F6" w14:textId="77777777" w:rsidR="00220156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2D766D1" w14:textId="77777777" w:rsidR="00BB5C43" w:rsidRPr="00BB5C43" w:rsidRDefault="00220156" w:rsidP="00BB5C4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2.</w:t>
            </w:r>
            <w:r w:rsidR="00BB5C43" w:rsidRPr="00BB5C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Какие виды перечисленных услуг относятся к услугам добавленной стоимости?</w:t>
            </w:r>
          </w:p>
          <w:p w14:paraId="0C9025B0" w14:textId="77777777"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а) погрузка/разгрузка/перегрузка с/на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ж.д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транспорт, автотранспорт;</w:t>
            </w:r>
          </w:p>
          <w:p w14:paraId="1102888A" w14:textId="77777777"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ответственное хранение;</w:t>
            </w:r>
          </w:p>
          <w:p w14:paraId="293CC112" w14:textId="77777777"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подбор, сортировка и консолидация грузов, почтовых отправлений,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паллетирование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маркировка,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растарка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</w:p>
          <w:p w14:paraId="1AC78617" w14:textId="77777777"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услуги «последней мили» доставки;</w:t>
            </w:r>
          </w:p>
          <w:p w14:paraId="736FDCD2" w14:textId="77777777"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хранение на СВХ, таможенное оформление;</w:t>
            </w:r>
          </w:p>
          <w:p w14:paraId="25775489" w14:textId="77777777"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ж) ремонт/обслуживание контейнеров; </w:t>
            </w:r>
          </w:p>
          <w:p w14:paraId="6DF2C324" w14:textId="77777777"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з) подготовка и оформление товарно-сопроводительных документов;</w:t>
            </w:r>
          </w:p>
          <w:p w14:paraId="15351ED6" w14:textId="77777777" w:rsidR="00220156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информационно-консультационные услуги.</w:t>
            </w:r>
          </w:p>
          <w:p w14:paraId="31ECBACE" w14:textId="77777777" w:rsid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1C73A1D" w14:textId="77777777" w:rsidR="00540F69" w:rsidRPr="00540F69" w:rsidRDefault="00BB5C43" w:rsidP="00540F6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3. </w:t>
            </w:r>
            <w:r w:rsidR="00540F69"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Что означает логистический подход при организации перевозки грузов?</w:t>
            </w:r>
          </w:p>
          <w:p w14:paraId="330D5D1A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систему рациональной организации эффективных грузопотоков, включая планирование, проектирование, необходимые технические средства, управление, обеспечение и осуществление комплексных транспортных процессов доставки грузов от мест производства до пунктов их потребления с минимальными затратами ресурсов.</w:t>
            </w:r>
          </w:p>
          <w:p w14:paraId="22B97DDF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транспортировку наибольшего количества грузов по заявкам потребителей транспортных услуг с наименьшими затратами основных ресурсов, с получением максимальной прибыли.</w:t>
            </w:r>
          </w:p>
          <w:p w14:paraId="411E9C2B" w14:textId="77777777" w:rsidR="00BB5C43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совокупность транспортных и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перегрузочно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-складских объектов, предназначенных для доставки грузов от поставщиков потребителям в сфере распределения продукции производственно-технического назначения, промышленных и продовольственных товаров широкого потребления.</w:t>
            </w:r>
          </w:p>
          <w:p w14:paraId="4E59F463" w14:textId="77777777"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C0160D7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Контейнеризация и перевозка мелких транспортных партий грузов осуществляется:</w:t>
            </w:r>
          </w:p>
          <w:p w14:paraId="0BED0102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в среднетоннажных универсальных контейнерах;</w:t>
            </w:r>
          </w:p>
          <w:p w14:paraId="1E4C6898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 сборных универсальных крупнотоннажных контейнерах;</w:t>
            </w:r>
          </w:p>
          <w:p w14:paraId="745551E7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в неполных универсальных крупнотоннажных контейнерах;</w:t>
            </w:r>
          </w:p>
          <w:p w14:paraId="0833FE16" w14:textId="77777777"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все варианты верные.</w:t>
            </w:r>
          </w:p>
          <w:p w14:paraId="4DA74C83" w14:textId="77777777"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62F121C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>5. Какие объекты выделены в целевой структуре терминально-логистических центров на территории РФ?</w:t>
            </w:r>
          </w:p>
          <w:p w14:paraId="76D691D0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терминалы сателлиты;</w:t>
            </w:r>
          </w:p>
          <w:p w14:paraId="20A4CA02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узловые терминально-логистические центры;</w:t>
            </w:r>
          </w:p>
          <w:p w14:paraId="6CE66280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хабы (перевалочные центры и сухие порты);</w:t>
            </w:r>
          </w:p>
          <w:p w14:paraId="5D5DB60B" w14:textId="77777777"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регионально-распределительные центры;</w:t>
            </w:r>
          </w:p>
          <w:p w14:paraId="6F1DB369" w14:textId="77777777"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все ответы верные.</w:t>
            </w:r>
          </w:p>
          <w:p w14:paraId="6178C72B" w14:textId="77777777" w:rsidR="00EA231A" w:rsidRPr="00FE7FD9" w:rsidRDefault="00EA231A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E7FD9" w:rsidRPr="006459F1" w14:paraId="12CDE167" w14:textId="77777777" w:rsidTr="00F62AC9">
        <w:tc>
          <w:tcPr>
            <w:tcW w:w="3018" w:type="dxa"/>
          </w:tcPr>
          <w:p w14:paraId="7A527AEA" w14:textId="77777777" w:rsidR="00FE7FD9" w:rsidRPr="00FE7FD9" w:rsidRDefault="00460C44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C44">
              <w:rPr>
                <w:rFonts w:ascii="Times New Roman" w:hAnsi="Times New Roman"/>
                <w:sz w:val="24"/>
                <w:szCs w:val="24"/>
              </w:rPr>
              <w:lastRenderedPageBreak/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579" w:type="dxa"/>
          </w:tcPr>
          <w:p w14:paraId="4942629C" w14:textId="77777777" w:rsidR="00FE7FD9" w:rsidRPr="00FE7FD9" w:rsidRDefault="00460C44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60C4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FB6084" w:rsidRPr="006459F1" w14:paraId="45A86B0F" w14:textId="77777777" w:rsidTr="00F62AC9">
        <w:trPr>
          <w:trHeight w:val="742"/>
        </w:trPr>
        <w:tc>
          <w:tcPr>
            <w:tcW w:w="10597" w:type="dxa"/>
            <w:gridSpan w:val="2"/>
          </w:tcPr>
          <w:p w14:paraId="7F4CE104" w14:textId="77777777" w:rsidR="00B21867" w:rsidRPr="00B21867" w:rsidRDefault="002C60E3" w:rsidP="00B218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Назовите показатели эффективности организации погрузочно-разгрузочных и транспортно-складских работ.</w:t>
            </w:r>
          </w:p>
          <w:p w14:paraId="436143EC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Уровень механизации погрузочно-разгрузочных и складских работ.</w:t>
            </w:r>
          </w:p>
          <w:p w14:paraId="05779D1D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Степень механизации труда.</w:t>
            </w:r>
          </w:p>
          <w:p w14:paraId="58D315FC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Производительность труда.</w:t>
            </w:r>
          </w:p>
          <w:p w14:paraId="34FF4415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Себестоимость переработки одной тонны груза.</w:t>
            </w:r>
          </w:p>
          <w:p w14:paraId="3FE3A3CF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Срок окупаемости капитальных вложений.</w:t>
            </w:r>
          </w:p>
          <w:p w14:paraId="1B100F4C" w14:textId="77777777"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Все ответы верные.</w:t>
            </w:r>
          </w:p>
          <w:p w14:paraId="52279AF1" w14:textId="77777777"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4700291" w14:textId="77777777" w:rsidR="00B21867" w:rsidRPr="00B21867" w:rsidRDefault="002C60E3" w:rsidP="00B218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На основании каких экономических показателей производят сравнение и выбор рационального варианта транспортно-грузового комплекса?</w:t>
            </w:r>
          </w:p>
          <w:p w14:paraId="681F478B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Чистый доход.</w:t>
            </w:r>
          </w:p>
          <w:p w14:paraId="13089BA8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Чистый дисконтированный доход.</w:t>
            </w:r>
          </w:p>
          <w:p w14:paraId="4C482EAF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Индекс доходности.</w:t>
            </w:r>
          </w:p>
          <w:p w14:paraId="0833C153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Внутренняя норма доходности.</w:t>
            </w:r>
          </w:p>
          <w:p w14:paraId="448C4726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Приведенные затраты.</w:t>
            </w:r>
          </w:p>
          <w:p w14:paraId="549246E8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Срок окупаемости.</w:t>
            </w:r>
          </w:p>
          <w:p w14:paraId="0AB724C6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ж) Эксплуатационные расходы.</w:t>
            </w:r>
          </w:p>
          <w:p w14:paraId="2F0A8863" w14:textId="77777777"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з) Капитальные вложения.</w:t>
            </w:r>
          </w:p>
          <w:p w14:paraId="421F0A3E" w14:textId="77777777"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BD8C2EB" w14:textId="77777777" w:rsidR="00B21867" w:rsidRPr="00B21867" w:rsidRDefault="002C60E3" w:rsidP="00B218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8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Перечислите основные элементы капитальных затрат для транспортно-грузового комплекса.</w:t>
            </w:r>
          </w:p>
          <w:p w14:paraId="05BA7569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Стоимость приобретения и монтажа подъемно-транспортных машин, стоимость сооружения склада, стоимость сооружения железнодорожных путей, стоимость сооружения автодороги, стоимость сооружения коммуникаций, стоимость сооружений подкрановых путей.</w:t>
            </w:r>
          </w:p>
          <w:p w14:paraId="5D36EDEC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Расходы на заработную плату с учётом отчислений на социальные нужды, расходы на материалы, расходы на силовую энергию, расходы топлива на отопление помещений, расходы на освещение площадей, расходы на амортизацию.</w:t>
            </w:r>
          </w:p>
          <w:p w14:paraId="1F525A17" w14:textId="77777777"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Стоимость приобретения и монтажа ПТМ, стоимость сооружения склада, стоимость сооружения железнодорожных путей, стоимость сооружения автодороги, стоимость сооружения коммуникаций, стоимость сооружений подкрановых путей, расходы на амортизацию, содержание и ремонты оборудования.</w:t>
            </w:r>
          </w:p>
          <w:p w14:paraId="3556F8A7" w14:textId="77777777"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48DDF67" w14:textId="77777777" w:rsidR="00B21867" w:rsidRPr="00B21867" w:rsidRDefault="002C60E3" w:rsidP="00B218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B21867"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Для определения потребного количества ПТМ циклического действия необходимо:</w:t>
            </w:r>
          </w:p>
          <w:p w14:paraId="31C07039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По справочникам выбрать тип, модель ПТМ, выявить её технические параметры; рассчитать продолжительность цикла ПТМ для каждого рода грузопотока; определить эксплуатационную производительность ПТМ для каждого рода грузопотока; определить потребное количество ПТМ.</w:t>
            </w:r>
          </w:p>
          <w:p w14:paraId="3E9E1393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б) По справочникам выбрать тип, модель ПТМ, выявить её технические параметры; определить техническую производительность ПТМ с учётом ширины ленты, скорости движения ленты для каждого рода грузопотока; определить потребное количество ПТМ.</w:t>
            </w:r>
          </w:p>
          <w:p w14:paraId="5161B236" w14:textId="77777777" w:rsidR="00B21867" w:rsidRP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По справочникам выбрать тип, модель ПТМ, выявить её технические параметры; определить расчётные суточные грузопотоки; определить потребное количество ПТМ.</w:t>
            </w:r>
          </w:p>
          <w:p w14:paraId="2BFEAA38" w14:textId="77777777" w:rsidR="00B21867" w:rsidRDefault="00B21867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По справочникам выбрать тип, модель ПТМ, выявить её технические параметры; рассчитать продолжительность цикла ПТМ для каждого рода грузопотока; определить объём грузопереработки; определить потребное количество ПТМ.</w:t>
            </w:r>
          </w:p>
          <w:p w14:paraId="63D4EFB2" w14:textId="77777777" w:rsidR="002C60E3" w:rsidRDefault="002C60E3" w:rsidP="00B2186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7AFC7932" w14:textId="77777777" w:rsidR="002C60E3" w:rsidRPr="002C60E3" w:rsidRDefault="002C60E3" w:rsidP="002C60E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10</w:t>
            </w:r>
            <w:r w:rsidRPr="002C60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2C60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Дайте определение перерабатывающей способности грузового фронта.</w:t>
            </w:r>
          </w:p>
          <w:p w14:paraId="42C264D5" w14:textId="77777777" w:rsidR="002C60E3" w:rsidRPr="002C60E3" w:rsidRDefault="002C60E3" w:rsidP="002C60E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Наи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большее ко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личеством груза (вагонов), которое может быть по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гружено или выгружено за сутки или рабочую смену при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имеющемся техни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ческом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оснащении и рациональной тех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нологии его использования.</w:t>
            </w:r>
          </w:p>
          <w:p w14:paraId="36A307FC" w14:textId="77777777" w:rsidR="002C60E3" w:rsidRPr="002C60E3" w:rsidRDefault="002C60E3" w:rsidP="002C60E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Количество грузов, которое может переработать подъемно-транспортная машина за один час при наилучшей организации труда, при полном использовании её по времени и грузоподъёмности.</w:t>
            </w:r>
          </w:p>
          <w:p w14:paraId="277628C3" w14:textId="77777777" w:rsidR="002C60E3" w:rsidRPr="002C60E3" w:rsidRDefault="002C60E3" w:rsidP="002C60E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Ко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личеством вагонов, устанавливаемых по п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олезной длине складского (погру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зочно-разгрузочного) пути, которая может б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ыть использована для одновремен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ной погрузки или выгрузки однородных грузов.</w:t>
            </w:r>
          </w:p>
          <w:p w14:paraId="7B068EFD" w14:textId="77777777" w:rsidR="002C60E3" w:rsidRPr="00DB4F65" w:rsidRDefault="002C60E3" w:rsidP="002C60E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Количество транспортных средств, которое может б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ыть подано за су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тки к складу с учетом неравномерности отправления или прибытия грузов.</w:t>
            </w:r>
          </w:p>
        </w:tc>
      </w:tr>
    </w:tbl>
    <w:p w14:paraId="691FEEB2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915111D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83E2EF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BA7064" w:rsidRPr="00C1618E" w14:paraId="0375B57E" w14:textId="77777777" w:rsidTr="00F62AC9">
        <w:tc>
          <w:tcPr>
            <w:tcW w:w="3018" w:type="dxa"/>
          </w:tcPr>
          <w:p w14:paraId="549CCB17" w14:textId="77777777" w:rsidR="00BA7064" w:rsidRPr="00C1618E" w:rsidRDefault="00BA7064" w:rsidP="00F62A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1E2819E2" w14:textId="77777777" w:rsidR="00BA7064" w:rsidRPr="00C1618E" w:rsidRDefault="00BA7064" w:rsidP="00F62A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A7064" w:rsidRPr="00C1618E" w14:paraId="1DEB74D8" w14:textId="77777777" w:rsidTr="00F62AC9">
        <w:tc>
          <w:tcPr>
            <w:tcW w:w="3018" w:type="dxa"/>
          </w:tcPr>
          <w:p w14:paraId="55C053B3" w14:textId="77777777" w:rsidR="00BA7064" w:rsidRPr="00C1618E" w:rsidRDefault="00164287" w:rsidP="00F62AC9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164287">
              <w:rPr>
                <w:rFonts w:ascii="Times New Roman" w:hAnsi="Times New Roman"/>
                <w:sz w:val="24"/>
                <w:szCs w:val="24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14:paraId="4E57EB52" w14:textId="77777777" w:rsidR="00BA7064" w:rsidRPr="00C1618E" w:rsidRDefault="00164287" w:rsidP="00F62AC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расчеты основных параметров транспортно-грузовых комплексов</w:t>
            </w:r>
            <w:r w:rsidR="0097648F" w:rsidRPr="00C1618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333340" w:rsidRPr="00C1618E" w14:paraId="5312CCAB" w14:textId="77777777" w:rsidTr="00F62AC9">
        <w:tc>
          <w:tcPr>
            <w:tcW w:w="10597" w:type="dxa"/>
            <w:gridSpan w:val="2"/>
          </w:tcPr>
          <w:p w14:paraId="6CEE43F4" w14:textId="77777777" w:rsidR="00F62AC9" w:rsidRDefault="000905B5" w:rsidP="000905B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905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11. На основании сравнения технико-экономических показателей грузовых вагонов осуществить выбор подвижного состава для перевозки заданных грузов. </w:t>
            </w:r>
          </w:p>
          <w:p w14:paraId="0BB1DE68" w14:textId="77777777" w:rsidR="000905B5" w:rsidRDefault="000905B5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3471"/>
              <w:gridCol w:w="2073"/>
              <w:gridCol w:w="2076"/>
              <w:gridCol w:w="2078"/>
            </w:tblGrid>
            <w:tr w:rsidR="000D076B" w:rsidRPr="00EE1BAC" w14:paraId="23F9DBC9" w14:textId="77777777" w:rsidTr="00FB26B8">
              <w:tc>
                <w:tcPr>
                  <w:tcW w:w="675" w:type="dxa"/>
                  <w:vMerge w:val="restart"/>
                  <w:vAlign w:val="center"/>
                </w:tcPr>
                <w:p w14:paraId="41ADEB83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№ </w:t>
                  </w:r>
                </w:p>
                <w:p w14:paraId="4830CF1D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3493" w:type="dxa"/>
                  <w:vMerge w:val="restart"/>
                  <w:vAlign w:val="center"/>
                </w:tcPr>
                <w:p w14:paraId="1386732A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4168" w:type="dxa"/>
                  <w:gridSpan w:val="2"/>
                  <w:vAlign w:val="center"/>
                </w:tcPr>
                <w:p w14:paraId="27FCCDC1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Годовой грузооборот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2085" w:type="dxa"/>
                  <w:vMerge w:val="restart"/>
                  <w:vAlign w:val="center"/>
                </w:tcPr>
                <w:p w14:paraId="286E2122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 погрузки и выгрузки</w:t>
                  </w:r>
                </w:p>
              </w:tc>
            </w:tr>
            <w:tr w:rsidR="000D076B" w:rsidRPr="00EE1BAC" w14:paraId="7A5035EA" w14:textId="77777777" w:rsidTr="00FB26B8">
              <w:tc>
                <w:tcPr>
                  <w:tcW w:w="675" w:type="dxa"/>
                  <w:vMerge/>
                  <w:vAlign w:val="center"/>
                </w:tcPr>
                <w:p w14:paraId="43717DF8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93" w:type="dxa"/>
                  <w:vMerge/>
                  <w:vAlign w:val="center"/>
                </w:tcPr>
                <w:p w14:paraId="73FA65A9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84" w:type="dxa"/>
                  <w:vAlign w:val="center"/>
                </w:tcPr>
                <w:p w14:paraId="681B0B0A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прибытие</w:t>
                  </w:r>
                </w:p>
              </w:tc>
              <w:tc>
                <w:tcPr>
                  <w:tcW w:w="2084" w:type="dxa"/>
                  <w:vAlign w:val="center"/>
                </w:tcPr>
                <w:p w14:paraId="70836834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отправление</w:t>
                  </w:r>
                </w:p>
              </w:tc>
              <w:tc>
                <w:tcPr>
                  <w:tcW w:w="2085" w:type="dxa"/>
                  <w:vMerge/>
                  <w:vAlign w:val="center"/>
                </w:tcPr>
                <w:p w14:paraId="7C419078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D076B" w:rsidRPr="00EE1BAC" w14:paraId="3AE46C8B" w14:textId="77777777" w:rsidTr="00FB26B8">
              <w:tc>
                <w:tcPr>
                  <w:tcW w:w="675" w:type="dxa"/>
                  <w:vAlign w:val="center"/>
                </w:tcPr>
                <w:p w14:paraId="7231489E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493" w:type="dxa"/>
                  <w:vAlign w:val="center"/>
                </w:tcPr>
                <w:p w14:paraId="67BBC3EA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Тарно-штучные грузы: в бумажных мешках (цемент 50кг)</w:t>
                  </w:r>
                </w:p>
              </w:tc>
              <w:tc>
                <w:tcPr>
                  <w:tcW w:w="2084" w:type="dxa"/>
                  <w:vAlign w:val="center"/>
                </w:tcPr>
                <w:p w14:paraId="2957E537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138</w:t>
                  </w:r>
                </w:p>
              </w:tc>
              <w:tc>
                <w:tcPr>
                  <w:tcW w:w="2084" w:type="dxa"/>
                  <w:vAlign w:val="center"/>
                </w:tcPr>
                <w:p w14:paraId="2C013677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5" w:type="dxa"/>
                  <w:vAlign w:val="center"/>
                </w:tcPr>
                <w:p w14:paraId="459331A5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Грузовой двор</w:t>
                  </w:r>
                </w:p>
              </w:tc>
            </w:tr>
            <w:tr w:rsidR="000D076B" w:rsidRPr="00EE1BAC" w14:paraId="207332F2" w14:textId="77777777" w:rsidTr="00FB26B8">
              <w:tc>
                <w:tcPr>
                  <w:tcW w:w="675" w:type="dxa"/>
                  <w:vAlign w:val="center"/>
                </w:tcPr>
                <w:p w14:paraId="6824F606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493" w:type="dxa"/>
                  <w:vAlign w:val="center"/>
                </w:tcPr>
                <w:p w14:paraId="6CFF22BD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Контейнерные грузы в </w:t>
                  </w:r>
                </w:p>
                <w:p w14:paraId="12E48F58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контейнерах: массой брутто 20т</w:t>
                  </w:r>
                </w:p>
              </w:tc>
              <w:tc>
                <w:tcPr>
                  <w:tcW w:w="2084" w:type="dxa"/>
                  <w:vAlign w:val="center"/>
                </w:tcPr>
                <w:p w14:paraId="655BDEFC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2084" w:type="dxa"/>
                  <w:vAlign w:val="center"/>
                </w:tcPr>
                <w:p w14:paraId="10865659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5" w:type="dxa"/>
                  <w:vAlign w:val="center"/>
                </w:tcPr>
                <w:p w14:paraId="0CAB3DEC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Контейнерная площадка</w:t>
                  </w:r>
                </w:p>
              </w:tc>
            </w:tr>
            <w:tr w:rsidR="000D076B" w:rsidRPr="00EE1BAC" w14:paraId="1990C88A" w14:textId="77777777" w:rsidTr="00FB26B8">
              <w:tc>
                <w:tcPr>
                  <w:tcW w:w="675" w:type="dxa"/>
                  <w:vAlign w:val="center"/>
                </w:tcPr>
                <w:p w14:paraId="7E7627D5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493" w:type="dxa"/>
                  <w:vAlign w:val="center"/>
                </w:tcPr>
                <w:p w14:paraId="15E2FFE1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Сыпучий груз</w:t>
                  </w:r>
                  <w:r w:rsidRPr="003B72C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щебень</w:t>
                  </w:r>
                </w:p>
              </w:tc>
              <w:tc>
                <w:tcPr>
                  <w:tcW w:w="2084" w:type="dxa"/>
                  <w:vAlign w:val="center"/>
                </w:tcPr>
                <w:p w14:paraId="407F2AFD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4" w:type="dxa"/>
                  <w:vAlign w:val="center"/>
                </w:tcPr>
                <w:p w14:paraId="69A0F3FD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2085" w:type="dxa"/>
                  <w:vAlign w:val="center"/>
                </w:tcPr>
                <w:p w14:paraId="5EBD2712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  <w:tr w:rsidR="000D076B" w:rsidRPr="00EE1BAC" w14:paraId="6AE8A416" w14:textId="77777777" w:rsidTr="00FB26B8">
              <w:tc>
                <w:tcPr>
                  <w:tcW w:w="675" w:type="dxa"/>
                  <w:vAlign w:val="center"/>
                </w:tcPr>
                <w:p w14:paraId="626A184B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493" w:type="dxa"/>
                  <w:vAlign w:val="center"/>
                </w:tcPr>
                <w:p w14:paraId="1B32DE00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Легковые автомобили (ВАЗ 2101)</w:t>
                  </w:r>
                </w:p>
              </w:tc>
              <w:tc>
                <w:tcPr>
                  <w:tcW w:w="2084" w:type="dxa"/>
                  <w:vAlign w:val="center"/>
                </w:tcPr>
                <w:p w14:paraId="097B56EF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4" w:type="dxa"/>
                  <w:vAlign w:val="center"/>
                </w:tcPr>
                <w:p w14:paraId="5BC2B363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182</w:t>
                  </w:r>
                </w:p>
              </w:tc>
              <w:tc>
                <w:tcPr>
                  <w:tcW w:w="2085" w:type="dxa"/>
                  <w:vAlign w:val="center"/>
                </w:tcPr>
                <w:p w14:paraId="5768CF61" w14:textId="77777777" w:rsidR="000D076B" w:rsidRPr="000D076B" w:rsidRDefault="000D076B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</w:tbl>
          <w:p w14:paraId="79EBD6C0" w14:textId="77777777" w:rsidR="002B3636" w:rsidRDefault="002B3636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79A8034" w14:textId="77777777" w:rsidR="007C552A" w:rsidRPr="007C552A" w:rsidRDefault="003B72CC" w:rsidP="007C552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D01FA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12.</w:t>
            </w:r>
            <w:r w:rsid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C552A" w:rsidRPr="007C55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Разработать</w:t>
            </w:r>
            <w:r w:rsidR="007C552A" w:rsidRPr="007C55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C552A" w:rsidRPr="007C552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технологию выполнения погрузочно-разгрузочных работ (ПРР) для заданного груза в местах общего пользования с учетом требований типового технологического процесса работы грузовой станции применительно к основным видам грузов на базе типовых схем, с учетом имеющихся и перспективных способов организации работ.</w:t>
            </w:r>
          </w:p>
          <w:p w14:paraId="2D353FDB" w14:textId="77777777" w:rsidR="007C552A" w:rsidRPr="007C552A" w:rsidRDefault="007C552A" w:rsidP="007C552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 выборе технологии ПРР должны учитываться: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основные физико-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химические характеристики груза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 габаритные разм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еры, масса и конфигурация груза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условия размещения и хранения в транспортных средствах (вагонах, кузовах автомобилей), а также в складах или на открытых площадках;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перечень и характеристика имеющегося подъёмно-транспортного, складского и вспомогательного оборудования;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количество рабочих, участвующих в технологическом процессе.</w:t>
            </w:r>
          </w:p>
          <w:p w14:paraId="6EDF7CC9" w14:textId="77777777" w:rsidR="000D076B" w:rsidRDefault="000D076B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EC32F1F" w14:textId="77777777"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70F374BA" w14:textId="77777777"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6D1F3D0" w14:textId="77777777"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7F83504B" w14:textId="77777777"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BAC565D" w14:textId="77777777"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D7A1735" w14:textId="77777777" w:rsidR="00164287" w:rsidRDefault="00164287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FD93BF8" w14:textId="77777777" w:rsidR="000D076B" w:rsidRPr="00D01FA1" w:rsidRDefault="003B72CC" w:rsidP="000905B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D01FA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13.</w:t>
            </w:r>
            <w:r w:rsidR="00D01FA1" w:rsidRPr="00D01FA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D01FA1" w:rsidRPr="00D01F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основании исходных сведений о заданных грузах необходимо выбрать тип склада.</w:t>
            </w:r>
          </w:p>
          <w:p w14:paraId="2BDE92A1" w14:textId="77777777" w:rsidR="000D076B" w:rsidRDefault="0055189C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14ABF5CB" w14:textId="77777777" w:rsidR="0055189C" w:rsidRPr="0055189C" w:rsidRDefault="0055189C" w:rsidP="0055189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189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Таблица 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55189C" w:rsidRPr="0055189C" w14:paraId="5EB95D76" w14:textId="77777777" w:rsidTr="0055189C">
              <w:tc>
                <w:tcPr>
                  <w:tcW w:w="1488" w:type="dxa"/>
                  <w:vAlign w:val="center"/>
                </w:tcPr>
                <w:p w14:paraId="24013547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Род груза</w:t>
                  </w:r>
                </w:p>
              </w:tc>
              <w:tc>
                <w:tcPr>
                  <w:tcW w:w="1488" w:type="dxa"/>
                  <w:vAlign w:val="center"/>
                </w:tcPr>
                <w:p w14:paraId="5D65B809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Приб</w:t>
                  </w:r>
                  <w:proofErr w:type="spellEnd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/ </w:t>
                  </w: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отпр</w:t>
                  </w:r>
                  <w:proofErr w:type="spellEnd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,</w:t>
                  </w:r>
                </w:p>
                <w:p w14:paraId="225229E8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ыс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</w:t>
                  </w:r>
                </w:p>
              </w:tc>
              <w:tc>
                <w:tcPr>
                  <w:tcW w:w="1489" w:type="dxa"/>
                  <w:vAlign w:val="center"/>
                </w:tcPr>
                <w:p w14:paraId="451E6DB1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Суточный грузопоток, т</w:t>
                  </w:r>
                </w:p>
              </w:tc>
              <w:tc>
                <w:tcPr>
                  <w:tcW w:w="1489" w:type="dxa"/>
                  <w:vAlign w:val="center"/>
                </w:tcPr>
                <w:p w14:paraId="3B62F2EC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Тип подвижного состава</w:t>
                  </w:r>
                </w:p>
              </w:tc>
              <w:tc>
                <w:tcPr>
                  <w:tcW w:w="1489" w:type="dxa"/>
                  <w:vAlign w:val="center"/>
                </w:tcPr>
                <w:p w14:paraId="5E0E167C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Техническая норма загрузки, т</w:t>
                  </w:r>
                </w:p>
              </w:tc>
              <w:tc>
                <w:tcPr>
                  <w:tcW w:w="1489" w:type="dxa"/>
                  <w:vAlign w:val="center"/>
                </w:tcPr>
                <w:p w14:paraId="5D816937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Грузоподъемность, т</w:t>
                  </w:r>
                </w:p>
              </w:tc>
              <w:tc>
                <w:tcPr>
                  <w:tcW w:w="1489" w:type="dxa"/>
                  <w:vAlign w:val="center"/>
                </w:tcPr>
                <w:p w14:paraId="48AE3879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Суточный вагонопоток, </w:t>
                  </w: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ед</w:t>
                  </w:r>
                  <w:proofErr w:type="spellEnd"/>
                </w:p>
              </w:tc>
            </w:tr>
            <w:tr w:rsidR="0055189C" w:rsidRPr="0055189C" w14:paraId="7731275F" w14:textId="77777777" w:rsidTr="0055189C">
              <w:tc>
                <w:tcPr>
                  <w:tcW w:w="1488" w:type="dxa"/>
                  <w:vAlign w:val="center"/>
                </w:tcPr>
                <w:p w14:paraId="08435A1A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ТШГ</w:t>
                  </w:r>
                </w:p>
                <w:p w14:paraId="1AE44FF2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(мешки с цементом)</w:t>
                  </w:r>
                </w:p>
              </w:tc>
              <w:tc>
                <w:tcPr>
                  <w:tcW w:w="1488" w:type="dxa"/>
                  <w:vAlign w:val="center"/>
                </w:tcPr>
                <w:p w14:paraId="43DBA8BE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138 / -</w:t>
                  </w:r>
                </w:p>
              </w:tc>
              <w:tc>
                <w:tcPr>
                  <w:tcW w:w="1489" w:type="dxa"/>
                  <w:vAlign w:val="center"/>
                </w:tcPr>
                <w:p w14:paraId="5CE552D8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415,89</w:t>
                  </w:r>
                </w:p>
              </w:tc>
              <w:tc>
                <w:tcPr>
                  <w:tcW w:w="1489" w:type="dxa"/>
                  <w:vAlign w:val="center"/>
                </w:tcPr>
                <w:p w14:paraId="64A80FCB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Крытый ваг.</w:t>
                  </w:r>
                </w:p>
                <w:p w14:paraId="1E72CB18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11-260</w:t>
                  </w:r>
                </w:p>
              </w:tc>
              <w:tc>
                <w:tcPr>
                  <w:tcW w:w="1489" w:type="dxa"/>
                  <w:vAlign w:val="center"/>
                </w:tcPr>
                <w:p w14:paraId="34E62439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1489" w:type="dxa"/>
                  <w:vAlign w:val="center"/>
                </w:tcPr>
                <w:p w14:paraId="7C0863A3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1489" w:type="dxa"/>
                  <w:vAlign w:val="center"/>
                </w:tcPr>
                <w:p w14:paraId="68E3689C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7</w:t>
                  </w:r>
                </w:p>
              </w:tc>
            </w:tr>
            <w:tr w:rsidR="0055189C" w:rsidRPr="0055189C" w14:paraId="209151E3" w14:textId="77777777" w:rsidTr="0055189C">
              <w:tc>
                <w:tcPr>
                  <w:tcW w:w="1488" w:type="dxa"/>
                  <w:vAlign w:val="center"/>
                </w:tcPr>
                <w:p w14:paraId="33C06DA2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Контейнеры</w:t>
                  </w:r>
                </w:p>
                <w:p w14:paraId="783ABF15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(массой брутто 20т)</w:t>
                  </w:r>
                </w:p>
              </w:tc>
              <w:tc>
                <w:tcPr>
                  <w:tcW w:w="1488" w:type="dxa"/>
                  <w:vAlign w:val="center"/>
                </w:tcPr>
                <w:p w14:paraId="00C183AA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94 / -</w:t>
                  </w:r>
                </w:p>
              </w:tc>
              <w:tc>
                <w:tcPr>
                  <w:tcW w:w="1489" w:type="dxa"/>
                  <w:vAlign w:val="center"/>
                </w:tcPr>
                <w:p w14:paraId="1AE4CE20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283,28</w:t>
                  </w:r>
                </w:p>
              </w:tc>
              <w:tc>
                <w:tcPr>
                  <w:tcW w:w="1489" w:type="dxa"/>
                  <w:vAlign w:val="center"/>
                </w:tcPr>
                <w:p w14:paraId="56C47266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Платформа</w:t>
                  </w:r>
                </w:p>
                <w:p w14:paraId="4965910D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13-Н455</w:t>
                  </w:r>
                </w:p>
              </w:tc>
              <w:tc>
                <w:tcPr>
                  <w:tcW w:w="1489" w:type="dxa"/>
                  <w:vAlign w:val="center"/>
                </w:tcPr>
                <w:p w14:paraId="587A87B9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489" w:type="dxa"/>
                  <w:vAlign w:val="center"/>
                </w:tcPr>
                <w:p w14:paraId="6FB5A28A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1489" w:type="dxa"/>
                  <w:vAlign w:val="center"/>
                </w:tcPr>
                <w:p w14:paraId="26297C46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8</w:t>
                  </w:r>
                </w:p>
              </w:tc>
            </w:tr>
            <w:tr w:rsidR="0055189C" w:rsidRPr="0055189C" w14:paraId="10D15299" w14:textId="77777777" w:rsidTr="0055189C">
              <w:tc>
                <w:tcPr>
                  <w:tcW w:w="1488" w:type="dxa"/>
                  <w:vAlign w:val="center"/>
                </w:tcPr>
                <w:p w14:paraId="01FF3DBF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Сыпучий груз</w:t>
                  </w:r>
                </w:p>
                <w:p w14:paraId="37F0786B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(щебень)</w:t>
                  </w:r>
                </w:p>
              </w:tc>
              <w:tc>
                <w:tcPr>
                  <w:tcW w:w="1488" w:type="dxa"/>
                  <w:vAlign w:val="center"/>
                </w:tcPr>
                <w:p w14:paraId="1F4864E9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- / 164</w:t>
                  </w:r>
                </w:p>
              </w:tc>
              <w:tc>
                <w:tcPr>
                  <w:tcW w:w="1489" w:type="dxa"/>
                  <w:vAlign w:val="center"/>
                </w:tcPr>
                <w:p w14:paraId="3754066D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539,17</w:t>
                  </w:r>
                </w:p>
              </w:tc>
              <w:tc>
                <w:tcPr>
                  <w:tcW w:w="1489" w:type="dxa"/>
                  <w:vAlign w:val="center"/>
                </w:tcPr>
                <w:p w14:paraId="2D875DE3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Думпкар</w:t>
                  </w:r>
                </w:p>
                <w:p w14:paraId="3D29A295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31-638</w:t>
                  </w:r>
                </w:p>
              </w:tc>
              <w:tc>
                <w:tcPr>
                  <w:tcW w:w="1489" w:type="dxa"/>
                  <w:vAlign w:val="center"/>
                </w:tcPr>
                <w:p w14:paraId="014F1529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1489" w:type="dxa"/>
                  <w:vAlign w:val="center"/>
                </w:tcPr>
                <w:p w14:paraId="51EB7001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489" w:type="dxa"/>
                  <w:vAlign w:val="center"/>
                </w:tcPr>
                <w:p w14:paraId="5034B35A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10</w:t>
                  </w:r>
                </w:p>
              </w:tc>
            </w:tr>
            <w:tr w:rsidR="0055189C" w:rsidRPr="0055189C" w14:paraId="6D307AE6" w14:textId="77777777" w:rsidTr="0055189C">
              <w:tc>
                <w:tcPr>
                  <w:tcW w:w="1488" w:type="dxa"/>
                  <w:vAlign w:val="center"/>
                </w:tcPr>
                <w:p w14:paraId="495A7553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Легковые автомобили (ВАЗ 2101)</w:t>
                  </w:r>
                </w:p>
              </w:tc>
              <w:tc>
                <w:tcPr>
                  <w:tcW w:w="1488" w:type="dxa"/>
                  <w:vAlign w:val="center"/>
                </w:tcPr>
                <w:p w14:paraId="2E53BE68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- / 182</w:t>
                  </w:r>
                </w:p>
              </w:tc>
              <w:tc>
                <w:tcPr>
                  <w:tcW w:w="1489" w:type="dxa"/>
                  <w:vAlign w:val="center"/>
                </w:tcPr>
                <w:p w14:paraId="5DBC59AC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548,49</w:t>
                  </w:r>
                </w:p>
              </w:tc>
              <w:tc>
                <w:tcPr>
                  <w:tcW w:w="1489" w:type="dxa"/>
                  <w:vAlign w:val="center"/>
                </w:tcPr>
                <w:p w14:paraId="1DC8F6AD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Двухъярусная платформа</w:t>
                  </w:r>
                </w:p>
                <w:p w14:paraId="41AC007F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13-479</w:t>
                  </w:r>
                </w:p>
              </w:tc>
              <w:tc>
                <w:tcPr>
                  <w:tcW w:w="1489" w:type="dxa"/>
                  <w:vAlign w:val="center"/>
                </w:tcPr>
                <w:p w14:paraId="7E9BE412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89" w:type="dxa"/>
                  <w:vAlign w:val="center"/>
                </w:tcPr>
                <w:p w14:paraId="3D8981DF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89" w:type="dxa"/>
                  <w:vAlign w:val="center"/>
                </w:tcPr>
                <w:p w14:paraId="5F482140" w14:textId="77777777" w:rsidR="0055189C" w:rsidRPr="0055189C" w:rsidRDefault="0055189C" w:rsidP="00B542A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34</w:t>
                  </w:r>
                </w:p>
              </w:tc>
            </w:tr>
          </w:tbl>
          <w:p w14:paraId="77E7C3E9" w14:textId="77777777" w:rsidR="0055189C" w:rsidRPr="0055189C" w:rsidRDefault="0055189C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1153B350" w14:textId="77777777" w:rsidR="000D076B" w:rsidRPr="000905B5" w:rsidRDefault="000D076B" w:rsidP="0055189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333340" w:rsidRPr="00C1618E" w14:paraId="6DE1EA91" w14:textId="77777777" w:rsidTr="00F62AC9">
        <w:tc>
          <w:tcPr>
            <w:tcW w:w="3018" w:type="dxa"/>
          </w:tcPr>
          <w:p w14:paraId="13429656" w14:textId="77777777" w:rsidR="00333340" w:rsidRPr="00C1618E" w:rsidRDefault="0016428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287">
              <w:rPr>
                <w:rFonts w:ascii="Times New Roman" w:hAnsi="Times New Roman"/>
                <w:sz w:val="24"/>
                <w:szCs w:val="24"/>
              </w:rPr>
              <w:lastRenderedPageBreak/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579" w:type="dxa"/>
          </w:tcPr>
          <w:p w14:paraId="7C8E2F64" w14:textId="77777777" w:rsidR="0097648F" w:rsidRPr="0097648F" w:rsidRDefault="00164287" w:rsidP="0097648F">
            <w:pPr>
              <w:jc w:val="both"/>
              <w:rPr>
                <w:sz w:val="24"/>
                <w:szCs w:val="24"/>
              </w:rPr>
            </w:pPr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  <w:p w14:paraId="75BCFA79" w14:textId="77777777" w:rsidR="00333340" w:rsidRDefault="00333340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F4BD0" w:rsidRPr="00C1618E" w14:paraId="5280FE12" w14:textId="77777777" w:rsidTr="00164287">
        <w:trPr>
          <w:trHeight w:val="50"/>
        </w:trPr>
        <w:tc>
          <w:tcPr>
            <w:tcW w:w="10597" w:type="dxa"/>
            <w:gridSpan w:val="2"/>
          </w:tcPr>
          <w:p w14:paraId="0EF0AB33" w14:textId="77777777" w:rsidR="00AF4BD0" w:rsidRDefault="00AF4BD0" w:rsidP="00AF4BD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14. Определить с</w:t>
            </w:r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уточный вагонопоток для всех заданных грузов отдельно по при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бытии и отправлению</w:t>
            </w:r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, исходя из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расчёта </w:t>
            </w:r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суточного грузопотока и технической нормы загрузки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выбранных типов вагонов.</w:t>
            </w:r>
          </w:p>
          <w:p w14:paraId="41E47402" w14:textId="77777777" w:rsidR="00AF4BD0" w:rsidRPr="00832AD7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Результаты расчетов суточного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вагонопотока</w:t>
            </w:r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по каждому наименованию груза необходимо представить по форме та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блицы:</w:t>
            </w:r>
          </w:p>
          <w:p w14:paraId="74433835" w14:textId="77777777"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1D02E08" w14:textId="77777777" w:rsidR="00AF4BD0" w:rsidRPr="00832AD7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</w:t>
            </w:r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– Суточные </w:t>
            </w:r>
            <w:proofErr w:type="spellStart"/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грузо</w:t>
            </w:r>
            <w:proofErr w:type="spellEnd"/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и вагонопотоки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388"/>
              <w:gridCol w:w="1072"/>
              <w:gridCol w:w="1489"/>
              <w:gridCol w:w="1543"/>
              <w:gridCol w:w="1653"/>
              <w:gridCol w:w="1560"/>
              <w:gridCol w:w="1666"/>
            </w:tblGrid>
            <w:tr w:rsidR="00AF4BD0" w:rsidRPr="00832AD7" w14:paraId="6D553AC0" w14:textId="77777777" w:rsidTr="007770B4">
              <w:trPr>
                <w:jc w:val="center"/>
              </w:trPr>
              <w:tc>
                <w:tcPr>
                  <w:tcW w:w="6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82CE96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Род груза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3C16A0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Приб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/ </w:t>
                  </w: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отпр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CD290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Суточный грузопоток, т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6C15F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Тип подвижного состава</w:t>
                  </w:r>
                </w:p>
              </w:tc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511EF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Техническая норма</w:t>
                  </w:r>
                </w:p>
                <w:p w14:paraId="1B5DCF0D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загрузки, т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DCD54D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Грузопо-дъёмность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, т</w:t>
                  </w:r>
                </w:p>
              </w:tc>
              <w:tc>
                <w:tcPr>
                  <w:tcW w:w="8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EFD1EC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Суточный вагонопоток, ед.</w:t>
                  </w:r>
                </w:p>
              </w:tc>
            </w:tr>
            <w:tr w:rsidR="00AF4BD0" w:rsidRPr="00832AD7" w14:paraId="7587443E" w14:textId="77777777" w:rsidTr="007770B4">
              <w:trPr>
                <w:jc w:val="center"/>
              </w:trPr>
              <w:tc>
                <w:tcPr>
                  <w:tcW w:w="6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BC6CA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63B14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5464E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70895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12BB2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63744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2D8E2" w14:textId="77777777" w:rsidR="00AF4BD0" w:rsidRPr="00832AD7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6151FF2C" w14:textId="77777777" w:rsidR="00AF4BD0" w:rsidRPr="00832AD7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1B7368B" w14:textId="77777777"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B72C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0CB43A22" w14:textId="77777777" w:rsidR="00AF4BD0" w:rsidRPr="003B72CC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 1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1811"/>
              <w:gridCol w:w="1733"/>
              <w:gridCol w:w="2845"/>
            </w:tblGrid>
            <w:tr w:rsidR="00AF4BD0" w:rsidRPr="00DC746C" w14:paraId="05568BFD" w14:textId="77777777" w:rsidTr="007770B4">
              <w:tc>
                <w:tcPr>
                  <w:tcW w:w="3964" w:type="dxa"/>
                  <w:vMerge w:val="restart"/>
                  <w:vAlign w:val="center"/>
                </w:tcPr>
                <w:p w14:paraId="7926D056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14:paraId="611376F7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Годовой грузооборот, т</w:t>
                  </w:r>
                </w:p>
              </w:tc>
              <w:tc>
                <w:tcPr>
                  <w:tcW w:w="2845" w:type="dxa"/>
                  <w:vMerge w:val="restart"/>
                  <w:vAlign w:val="center"/>
                </w:tcPr>
                <w:p w14:paraId="42C7C828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Место погрузки-выгрузки</w:t>
                  </w:r>
                </w:p>
              </w:tc>
            </w:tr>
            <w:tr w:rsidR="00AF4BD0" w14:paraId="0A331375" w14:textId="77777777" w:rsidTr="007770B4">
              <w:tc>
                <w:tcPr>
                  <w:tcW w:w="3964" w:type="dxa"/>
                  <w:vMerge/>
                </w:tcPr>
                <w:p w14:paraId="64451A23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vAlign w:val="center"/>
                </w:tcPr>
                <w:p w14:paraId="4A089784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Прибытие</w:t>
                  </w:r>
                </w:p>
              </w:tc>
              <w:tc>
                <w:tcPr>
                  <w:tcW w:w="1733" w:type="dxa"/>
                  <w:vAlign w:val="center"/>
                </w:tcPr>
                <w:p w14:paraId="46A984E2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Отправление</w:t>
                  </w:r>
                </w:p>
              </w:tc>
              <w:tc>
                <w:tcPr>
                  <w:tcW w:w="2845" w:type="dxa"/>
                  <w:vMerge/>
                </w:tcPr>
                <w:p w14:paraId="705BBB73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F4BD0" w:rsidRPr="00DC746C" w14:paraId="0D17DA20" w14:textId="77777777" w:rsidTr="007770B4">
              <w:tc>
                <w:tcPr>
                  <w:tcW w:w="3964" w:type="dxa"/>
                  <w:vAlign w:val="center"/>
                </w:tcPr>
                <w:p w14:paraId="647E1989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Тарно-штучные грузы (зеленные культуры)</w:t>
                  </w:r>
                </w:p>
              </w:tc>
              <w:tc>
                <w:tcPr>
                  <w:tcW w:w="1811" w:type="dxa"/>
                  <w:vAlign w:val="center"/>
                </w:tcPr>
                <w:p w14:paraId="54A69926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141000</w:t>
                  </w:r>
                </w:p>
              </w:tc>
              <w:tc>
                <w:tcPr>
                  <w:tcW w:w="1733" w:type="dxa"/>
                  <w:vAlign w:val="center"/>
                </w:tcPr>
                <w:p w14:paraId="164E34BA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5" w:type="dxa"/>
                  <w:vAlign w:val="center"/>
                </w:tcPr>
                <w:p w14:paraId="514988F4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Грузовой двор</w:t>
                  </w:r>
                </w:p>
              </w:tc>
            </w:tr>
            <w:tr w:rsidR="00AF4BD0" w:rsidRPr="00DC746C" w14:paraId="1E54CD56" w14:textId="77777777" w:rsidTr="007770B4">
              <w:tc>
                <w:tcPr>
                  <w:tcW w:w="3964" w:type="dxa"/>
                  <w:vAlign w:val="center"/>
                </w:tcPr>
                <w:p w14:paraId="6717BD2A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Контейнеры </w:t>
                  </w:r>
                  <w:r w:rsidRPr="003B72C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RT</w:t>
                  </w: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 xml:space="preserve"> (20 фут)</w:t>
                  </w:r>
                </w:p>
              </w:tc>
              <w:tc>
                <w:tcPr>
                  <w:tcW w:w="1811" w:type="dxa"/>
                  <w:vAlign w:val="center"/>
                </w:tcPr>
                <w:p w14:paraId="14C0CF4C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3" w:type="dxa"/>
                  <w:vAlign w:val="center"/>
                </w:tcPr>
                <w:p w14:paraId="43DD64AF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305000</w:t>
                  </w:r>
                </w:p>
              </w:tc>
              <w:tc>
                <w:tcPr>
                  <w:tcW w:w="2845" w:type="dxa"/>
                  <w:vAlign w:val="center"/>
                </w:tcPr>
                <w:p w14:paraId="1F6C71C1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Контейнерная площадка</w:t>
                  </w:r>
                </w:p>
              </w:tc>
            </w:tr>
            <w:tr w:rsidR="00AF4BD0" w:rsidRPr="00DC746C" w14:paraId="5CB0D6E9" w14:textId="77777777" w:rsidTr="007770B4">
              <w:tc>
                <w:tcPr>
                  <w:tcW w:w="3964" w:type="dxa"/>
                  <w:vAlign w:val="center"/>
                </w:tcPr>
                <w:p w14:paraId="36561603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Навалочный</w:t>
                  </w:r>
                  <w:r w:rsidRPr="00120C8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(насыпной) груз: (щебень)</w:t>
                  </w:r>
                </w:p>
              </w:tc>
              <w:tc>
                <w:tcPr>
                  <w:tcW w:w="1811" w:type="dxa"/>
                  <w:vAlign w:val="center"/>
                </w:tcPr>
                <w:p w14:paraId="1F974CA8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306000</w:t>
                  </w:r>
                </w:p>
              </w:tc>
              <w:tc>
                <w:tcPr>
                  <w:tcW w:w="1733" w:type="dxa"/>
                  <w:vAlign w:val="center"/>
                </w:tcPr>
                <w:p w14:paraId="0A647B29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5" w:type="dxa"/>
                  <w:vAlign w:val="center"/>
                </w:tcPr>
                <w:p w14:paraId="4BD59B3A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  <w:tr w:rsidR="00AF4BD0" w:rsidRPr="00DC746C" w14:paraId="02805975" w14:textId="77777777" w:rsidTr="007770B4">
              <w:tc>
                <w:tcPr>
                  <w:tcW w:w="3964" w:type="dxa"/>
                  <w:vAlign w:val="center"/>
                </w:tcPr>
                <w:p w14:paraId="0731967E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Наливной груз (</w:t>
                  </w:r>
                  <w:proofErr w:type="spellStart"/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пиролизное</w:t>
                  </w:r>
                  <w:proofErr w:type="spellEnd"/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 xml:space="preserve"> сырье)</w:t>
                  </w:r>
                </w:p>
              </w:tc>
              <w:tc>
                <w:tcPr>
                  <w:tcW w:w="1811" w:type="dxa"/>
                  <w:vAlign w:val="center"/>
                </w:tcPr>
                <w:p w14:paraId="14671E31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3" w:type="dxa"/>
                  <w:vAlign w:val="center"/>
                </w:tcPr>
                <w:p w14:paraId="52FDFD0A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199000</w:t>
                  </w:r>
                </w:p>
              </w:tc>
              <w:tc>
                <w:tcPr>
                  <w:tcW w:w="2845" w:type="dxa"/>
                  <w:vAlign w:val="center"/>
                </w:tcPr>
                <w:p w14:paraId="74E14E28" w14:textId="77777777" w:rsidR="00AF4BD0" w:rsidRPr="003B72CC" w:rsidRDefault="00AF4BD0" w:rsidP="00B542AD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</w:tbl>
          <w:p w14:paraId="10F499F9" w14:textId="77777777"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12C3AF57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782A6AD4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E513923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D099967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44EEC45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72CAE376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C85223F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A7FB8CE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0E1A2A9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B29EF7C" w14:textId="77777777" w:rsidR="00AF4BD0" w:rsidRPr="00982702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20C8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 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</w:t>
            </w:r>
            <w:r w:rsidRPr="00982702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неравномерности прибытия – отправления грузов и количество дней перевозки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758"/>
              <w:gridCol w:w="2468"/>
              <w:gridCol w:w="2145"/>
            </w:tblGrid>
            <w:tr w:rsidR="00AF4BD0" w:rsidRPr="00982702" w14:paraId="16E2AAB7" w14:textId="77777777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D52377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Род груза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E67A5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bCs/>
                      <w:noProof/>
                      <w:color w:val="FF0000"/>
                      <w:sz w:val="20"/>
                      <w:szCs w:val="20"/>
                      <w:vertAlign w:val="subscript"/>
                    </w:rPr>
                    <w:drawing>
                      <wp:inline distT="0" distB="0" distL="0" distR="0" wp14:anchorId="769A7190" wp14:editId="1E0398FA">
                        <wp:extent cx="336550" cy="27940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5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AEF7F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дней перевозки</w:t>
                  </w:r>
                </w:p>
              </w:tc>
            </w:tr>
            <w:tr w:rsidR="00AF4BD0" w:rsidRPr="00982702" w14:paraId="7AC8FF7F" w14:textId="77777777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BDE37" w14:textId="77777777" w:rsidR="00AF4BD0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Тарно-штучные, контейнеры, </w:t>
                  </w:r>
                </w:p>
                <w:p w14:paraId="12488C25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тяжеловесные, металлы, нефть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528B5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1,05</w:t>
                  </w:r>
                </w:p>
                <w:p w14:paraId="06676340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 1,20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574A44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365</w:t>
                  </w:r>
                </w:p>
              </w:tc>
            </w:tr>
            <w:tr w:rsidR="00AF4BD0" w:rsidRPr="00982702" w14:paraId="38EB754C" w14:textId="77777777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EA174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Уголь, лес, строительные нерудные материалы, минеральные удобрения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848B6C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1,10</w:t>
                  </w:r>
                </w:p>
                <w:p w14:paraId="71E5957C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 1,25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49B6E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365</w:t>
                  </w:r>
                </w:p>
              </w:tc>
            </w:tr>
            <w:tr w:rsidR="00AF4BD0" w:rsidRPr="00982702" w14:paraId="35CEF51E" w14:textId="77777777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FB023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Картофель 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50C26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2,05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7FFB0D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</w:tr>
            <w:tr w:rsidR="00AF4BD0" w:rsidRPr="00982702" w14:paraId="557E4587" w14:textId="77777777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E601B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Свёкла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D9CE57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3,00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CDB3FA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90</w:t>
                  </w:r>
                </w:p>
              </w:tc>
            </w:tr>
            <w:tr w:rsidR="00AF4BD0" w:rsidRPr="00982702" w14:paraId="1F534760" w14:textId="77777777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E1F5C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Зерно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60C07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1,50 до 3,50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828D5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365</w:t>
                  </w:r>
                </w:p>
              </w:tc>
            </w:tr>
            <w:tr w:rsidR="00AF4BD0" w:rsidRPr="00982702" w14:paraId="356642A3" w14:textId="77777777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5F91A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Плодоовощи</w:t>
                  </w:r>
                  <w:proofErr w:type="spellEnd"/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924260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4,00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90DE1" w14:textId="77777777" w:rsidR="00AF4BD0" w:rsidRPr="00982702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</w:tr>
          </w:tbl>
          <w:p w14:paraId="2F172F26" w14:textId="77777777" w:rsidR="00AF4BD0" w:rsidRDefault="00AF4BD0" w:rsidP="00AF4BD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277886AB" w14:textId="77777777" w:rsidR="00AF4BD0" w:rsidRDefault="00AF4BD0" w:rsidP="00AF4BD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6B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15. </w:t>
            </w:r>
            <w:r w:rsidRPr="00C640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заданного груза с учетом используемых транспортных средств, выбранных типов подъёмно-транспортных машин и складов необходимо выбрать и начертить типовую схему транспортно-грузового комплекса (ТГК).</w:t>
            </w:r>
          </w:p>
          <w:p w14:paraId="55D31AFF" w14:textId="77777777" w:rsidR="00AF4BD0" w:rsidRPr="00D95904" w:rsidRDefault="00AF4BD0" w:rsidP="00AF4B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5904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используемых ПТМ, а также складов необходимо выбрать в соответствии с родом груза.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5904"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на схеме необходимо выделить три основных участка: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погрузки/выгрузки; хранения; приёма/выдачи.</w:t>
            </w:r>
          </w:p>
          <w:p w14:paraId="1EBF906A" w14:textId="77777777"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3613FBF0" w14:textId="77777777" w:rsidR="00AF4BD0" w:rsidRPr="00C640D8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</w:t>
            </w:r>
            <w:r w:rsidRPr="00C640D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– Сочетания элементов ТГК для навалочных (сыпучих) грузов открытого хранения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55"/>
              <w:gridCol w:w="1589"/>
              <w:gridCol w:w="2273"/>
              <w:gridCol w:w="19"/>
              <w:gridCol w:w="2116"/>
              <w:gridCol w:w="2219"/>
            </w:tblGrid>
            <w:tr w:rsidR="00AF4BD0" w:rsidRPr="00C640D8" w14:paraId="3BB1F48C" w14:textId="77777777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B50054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Участок выгрузки</w:t>
                  </w:r>
                </w:p>
              </w:tc>
              <w:tc>
                <w:tcPr>
                  <w:tcW w:w="187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DA5DB3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Участок хранения</w:t>
                  </w:r>
                </w:p>
              </w:tc>
              <w:tc>
                <w:tcPr>
                  <w:tcW w:w="209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4964EF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Участок выдачи</w:t>
                  </w:r>
                </w:p>
              </w:tc>
            </w:tr>
            <w:tr w:rsidR="00AF4BD0" w:rsidRPr="00C640D8" w14:paraId="41B17D28" w14:textId="77777777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F82E4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 выгрузки и тип</w:t>
                  </w:r>
                </w:p>
                <w:p w14:paraId="494D2B1C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приемного устройства</w:t>
                  </w: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BB98C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</w:t>
                  </w:r>
                </w:p>
                <w:p w14:paraId="158A0AAD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хранения</w:t>
                  </w:r>
                </w:p>
              </w:tc>
              <w:tc>
                <w:tcPr>
                  <w:tcW w:w="11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C84804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Средство складирования</w:t>
                  </w:r>
                </w:p>
              </w:tc>
              <w:tc>
                <w:tcPr>
                  <w:tcW w:w="10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FB1FE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На</w:t>
                  </w:r>
                </w:p>
                <w:p w14:paraId="26DC56E2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автотранспорт</w:t>
                  </w: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FDEE72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На железнодорожный транспорт</w:t>
                  </w:r>
                </w:p>
              </w:tc>
            </w:tr>
            <w:tr w:rsidR="00AF4BD0" w:rsidRPr="00C640D8" w14:paraId="1C20BCC6" w14:textId="77777777" w:rsidTr="007770B4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B372E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Полувагон</w:t>
                  </w:r>
                </w:p>
              </w:tc>
            </w:tr>
            <w:tr w:rsidR="00AF4BD0" w:rsidRPr="00C640D8" w14:paraId="7084FDA7" w14:textId="77777777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F6C256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8A1EE1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1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CF7C14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D7B2AE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E8585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AF4BD0" w:rsidRPr="00C640D8" w14:paraId="52EC5BD6" w14:textId="77777777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03F4AB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CE077B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01DED6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CE99D2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F00493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AF4BD0" w:rsidRPr="00C640D8" w14:paraId="23C8A6EF" w14:textId="77777777" w:rsidTr="007770B4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8BF1D0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Платформа</w:t>
                  </w:r>
                </w:p>
              </w:tc>
            </w:tr>
            <w:tr w:rsidR="00AF4BD0" w:rsidRPr="00C640D8" w14:paraId="0115AEA1" w14:textId="77777777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8E7A7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BE0C9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1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B672C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1C8E4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04BEB9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AF4BD0" w:rsidRPr="00C640D8" w14:paraId="1EDF18D5" w14:textId="77777777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90DDC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F593AE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2F4897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07C2E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A8DAD0" w14:textId="77777777" w:rsidR="00AF4BD0" w:rsidRPr="00463796" w:rsidRDefault="00AF4BD0" w:rsidP="00B542A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6FC870DA" w14:textId="77777777" w:rsidR="00AF4BD0" w:rsidRPr="00C640D8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779E545A" w14:textId="77777777"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16. Определить оптимальные параметры ТГК</w:t>
            </w:r>
            <w:r w:rsidRPr="00F207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(площадь, длина, ширина, высота, размеры площадок, погрузочно-разгрузочных фронтов) в зависимости от типа склада, его режима работы, рода груза, суточного грузопотока, средств механизации и технологии производства работ.</w:t>
            </w:r>
          </w:p>
          <w:p w14:paraId="1016F5F6" w14:textId="77777777"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5BE69C2F" w14:textId="77777777" w:rsidR="00AF4BD0" w:rsidRPr="00980046" w:rsidRDefault="00AF4BD0" w:rsidP="00AF4BD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</w:pPr>
            <w:r w:rsidRPr="00980046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Таблица 1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– Суточные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грузо</w:t>
            </w:r>
            <w:proofErr w:type="spellEnd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- и вагонопотоки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AF4BD0" w:rsidRPr="00980046" w14:paraId="071004C1" w14:textId="77777777" w:rsidTr="00C77F82">
              <w:tc>
                <w:tcPr>
                  <w:tcW w:w="1432" w:type="dxa"/>
                  <w:vAlign w:val="center"/>
                </w:tcPr>
                <w:p w14:paraId="39028B4B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Род груза</w:t>
                  </w:r>
                </w:p>
              </w:tc>
              <w:tc>
                <w:tcPr>
                  <w:tcW w:w="1294" w:type="dxa"/>
                  <w:vAlign w:val="center"/>
                </w:tcPr>
                <w:p w14:paraId="31A69C61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Приб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/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отпр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</w:t>
                  </w:r>
                </w:p>
                <w:p w14:paraId="5FCA10CD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тыс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</w:t>
                  </w:r>
                </w:p>
              </w:tc>
              <w:tc>
                <w:tcPr>
                  <w:tcW w:w="1421" w:type="dxa"/>
                  <w:vAlign w:val="center"/>
                </w:tcPr>
                <w:p w14:paraId="65F360F6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грузопоток, т</w:t>
                  </w:r>
                </w:p>
              </w:tc>
              <w:tc>
                <w:tcPr>
                  <w:tcW w:w="1471" w:type="dxa"/>
                  <w:vAlign w:val="center"/>
                </w:tcPr>
                <w:p w14:paraId="44DBAB10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Тип подвижного состава</w:t>
                  </w:r>
                </w:p>
              </w:tc>
              <w:tc>
                <w:tcPr>
                  <w:tcW w:w="1441" w:type="dxa"/>
                  <w:vAlign w:val="center"/>
                </w:tcPr>
                <w:p w14:paraId="3A3E5BA8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Техническая норма загрузки, т</w:t>
                  </w:r>
                </w:p>
              </w:tc>
              <w:tc>
                <w:tcPr>
                  <w:tcW w:w="1863" w:type="dxa"/>
                  <w:vAlign w:val="center"/>
                </w:tcPr>
                <w:p w14:paraId="054F0384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Грузоподъемность, т</w:t>
                  </w:r>
                </w:p>
              </w:tc>
              <w:tc>
                <w:tcPr>
                  <w:tcW w:w="1449" w:type="dxa"/>
                  <w:vAlign w:val="center"/>
                </w:tcPr>
                <w:p w14:paraId="43469D5E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вагонопоток, ед</w:t>
                  </w:r>
                  <w:r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AF4BD0" w:rsidRPr="00980046" w14:paraId="3851605B" w14:textId="77777777" w:rsidTr="00C77F82">
              <w:tc>
                <w:tcPr>
                  <w:tcW w:w="1432" w:type="dxa"/>
                  <w:vAlign w:val="center"/>
                </w:tcPr>
                <w:p w14:paraId="0C931F48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Сыпучий груз </w:t>
                  </w:r>
                </w:p>
                <w:p w14:paraId="0323C55B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(щебень)</w:t>
                  </w:r>
                </w:p>
              </w:tc>
              <w:tc>
                <w:tcPr>
                  <w:tcW w:w="1294" w:type="dxa"/>
                  <w:vAlign w:val="center"/>
                </w:tcPr>
                <w:p w14:paraId="0E56F061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164</w:t>
                  </w:r>
                </w:p>
              </w:tc>
              <w:tc>
                <w:tcPr>
                  <w:tcW w:w="1421" w:type="dxa"/>
                  <w:vAlign w:val="center"/>
                </w:tcPr>
                <w:p w14:paraId="3850752F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539,17</w:t>
                  </w:r>
                </w:p>
              </w:tc>
              <w:tc>
                <w:tcPr>
                  <w:tcW w:w="1471" w:type="dxa"/>
                  <w:vAlign w:val="center"/>
                </w:tcPr>
                <w:p w14:paraId="01AC628C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Думпкар</w:t>
                  </w:r>
                </w:p>
                <w:p w14:paraId="4D4D3980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31-638</w:t>
                  </w:r>
                </w:p>
              </w:tc>
              <w:tc>
                <w:tcPr>
                  <w:tcW w:w="1441" w:type="dxa"/>
                  <w:vAlign w:val="center"/>
                </w:tcPr>
                <w:p w14:paraId="26A3B686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</w:t>
                  </w:r>
                </w:p>
              </w:tc>
              <w:tc>
                <w:tcPr>
                  <w:tcW w:w="1863" w:type="dxa"/>
                  <w:vAlign w:val="center"/>
                </w:tcPr>
                <w:p w14:paraId="719E070C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  <w:tc>
                <w:tcPr>
                  <w:tcW w:w="1449" w:type="dxa"/>
                  <w:vAlign w:val="center"/>
                </w:tcPr>
                <w:p w14:paraId="5681456E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AF4BD0" w:rsidRPr="00980046" w14:paraId="209F8DE4" w14:textId="77777777" w:rsidTr="00C77F82">
              <w:tc>
                <w:tcPr>
                  <w:tcW w:w="1432" w:type="dxa"/>
                  <w:vAlign w:val="center"/>
                </w:tcPr>
                <w:p w14:paraId="24EA6345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Легковые автомобили (ВАЗ 2101)</w:t>
                  </w:r>
                </w:p>
              </w:tc>
              <w:tc>
                <w:tcPr>
                  <w:tcW w:w="1294" w:type="dxa"/>
                  <w:vAlign w:val="center"/>
                </w:tcPr>
                <w:p w14:paraId="4EEF0A3C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182</w:t>
                  </w:r>
                </w:p>
              </w:tc>
              <w:tc>
                <w:tcPr>
                  <w:tcW w:w="1421" w:type="dxa"/>
                  <w:vAlign w:val="center"/>
                </w:tcPr>
                <w:p w14:paraId="4368742B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548,49</w:t>
                  </w:r>
                </w:p>
              </w:tc>
              <w:tc>
                <w:tcPr>
                  <w:tcW w:w="1471" w:type="dxa"/>
                  <w:vAlign w:val="center"/>
                </w:tcPr>
                <w:p w14:paraId="193D5D55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Двухъярусная платформа</w:t>
                  </w:r>
                </w:p>
                <w:p w14:paraId="623232D6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13-479</w:t>
                  </w:r>
                </w:p>
              </w:tc>
              <w:tc>
                <w:tcPr>
                  <w:tcW w:w="1441" w:type="dxa"/>
                  <w:vAlign w:val="center"/>
                </w:tcPr>
                <w:p w14:paraId="3AD514FC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16,235</w:t>
                  </w:r>
                </w:p>
              </w:tc>
              <w:tc>
                <w:tcPr>
                  <w:tcW w:w="1863" w:type="dxa"/>
                  <w:vAlign w:val="center"/>
                </w:tcPr>
                <w:p w14:paraId="1B92C7D7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  <w:tc>
                <w:tcPr>
                  <w:tcW w:w="1449" w:type="dxa"/>
                  <w:vAlign w:val="center"/>
                </w:tcPr>
                <w:p w14:paraId="690930BC" w14:textId="77777777" w:rsidR="00AF4BD0" w:rsidRPr="00980046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34</w:t>
                  </w:r>
                </w:p>
              </w:tc>
            </w:tr>
          </w:tbl>
          <w:p w14:paraId="24132564" w14:textId="77777777"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D8E44B3" w14:textId="77777777" w:rsidR="00AF4BD0" w:rsidRPr="00C8460C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8460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Таблица 2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C8460C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Сочетания элементов ТГК для заданных грузов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048"/>
              <w:gridCol w:w="1954"/>
              <w:gridCol w:w="2123"/>
              <w:gridCol w:w="2123"/>
              <w:gridCol w:w="2123"/>
            </w:tblGrid>
            <w:tr w:rsidR="00AF4BD0" w:rsidRPr="00C8460C" w14:paraId="1842F2A1" w14:textId="77777777" w:rsidTr="00C77F82">
              <w:tc>
                <w:tcPr>
                  <w:tcW w:w="2048" w:type="dxa"/>
                  <w:vAlign w:val="center"/>
                </w:tcPr>
                <w:p w14:paraId="25EE3290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  <w:t>Участок выгрузки</w:t>
                  </w:r>
                </w:p>
              </w:tc>
              <w:tc>
                <w:tcPr>
                  <w:tcW w:w="4077" w:type="dxa"/>
                  <w:gridSpan w:val="2"/>
                  <w:vAlign w:val="center"/>
                </w:tcPr>
                <w:p w14:paraId="3E16863E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  <w:t>Участок хранения</w:t>
                  </w:r>
                </w:p>
              </w:tc>
              <w:tc>
                <w:tcPr>
                  <w:tcW w:w="4246" w:type="dxa"/>
                  <w:gridSpan w:val="2"/>
                  <w:vAlign w:val="center"/>
                </w:tcPr>
                <w:p w14:paraId="0128E0C1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  <w:t>Участок выдачи</w:t>
                  </w:r>
                </w:p>
              </w:tc>
            </w:tr>
            <w:tr w:rsidR="00AF4BD0" w:rsidRPr="00C8460C" w14:paraId="7A9150BC" w14:textId="77777777" w:rsidTr="00C77F82">
              <w:tc>
                <w:tcPr>
                  <w:tcW w:w="2048" w:type="dxa"/>
                  <w:vAlign w:val="center"/>
                </w:tcPr>
                <w:p w14:paraId="5B62CBE7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Способ выгрузки и тип приемного </w:t>
                  </w:r>
                </w:p>
                <w:p w14:paraId="783531D9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устройства</w:t>
                  </w:r>
                </w:p>
              </w:tc>
              <w:tc>
                <w:tcPr>
                  <w:tcW w:w="1954" w:type="dxa"/>
                  <w:vAlign w:val="center"/>
                </w:tcPr>
                <w:p w14:paraId="2BC63A95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Способ</w:t>
                  </w:r>
                </w:p>
                <w:p w14:paraId="6EC23D91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хранения</w:t>
                  </w:r>
                </w:p>
              </w:tc>
              <w:tc>
                <w:tcPr>
                  <w:tcW w:w="2123" w:type="dxa"/>
                  <w:vAlign w:val="center"/>
                </w:tcPr>
                <w:p w14:paraId="2CC0E2E8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Средство</w:t>
                  </w:r>
                </w:p>
                <w:p w14:paraId="7ECDA23D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складирования</w:t>
                  </w:r>
                </w:p>
              </w:tc>
              <w:tc>
                <w:tcPr>
                  <w:tcW w:w="2123" w:type="dxa"/>
                  <w:vAlign w:val="center"/>
                </w:tcPr>
                <w:p w14:paraId="31D5F4B3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На автотранспорт</w:t>
                  </w:r>
                </w:p>
              </w:tc>
              <w:tc>
                <w:tcPr>
                  <w:tcW w:w="2123" w:type="dxa"/>
                  <w:vAlign w:val="center"/>
                </w:tcPr>
                <w:p w14:paraId="78193849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На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жд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 транспорт</w:t>
                  </w:r>
                </w:p>
              </w:tc>
            </w:tr>
            <w:tr w:rsidR="00AF4BD0" w:rsidRPr="00C8460C" w14:paraId="4B123D3F" w14:textId="77777777" w:rsidTr="00C77F82">
              <w:tc>
                <w:tcPr>
                  <w:tcW w:w="10371" w:type="dxa"/>
                  <w:gridSpan w:val="5"/>
                  <w:vAlign w:val="center"/>
                </w:tcPr>
                <w:p w14:paraId="33D34531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Думпкар (щебень)</w:t>
                  </w:r>
                </w:p>
              </w:tc>
            </w:tr>
            <w:tr w:rsidR="00AF4BD0" w:rsidRPr="00C8460C" w14:paraId="2AEC2B83" w14:textId="77777777" w:rsidTr="00C77F82">
              <w:tc>
                <w:tcPr>
                  <w:tcW w:w="10371" w:type="dxa"/>
                  <w:gridSpan w:val="5"/>
                  <w:vAlign w:val="center"/>
                </w:tcPr>
                <w:p w14:paraId="15C46890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Самотеком</w:t>
                  </w:r>
                </w:p>
              </w:tc>
            </w:tr>
            <w:tr w:rsidR="00AF4BD0" w:rsidRPr="00C8460C" w14:paraId="306A0819" w14:textId="77777777" w:rsidTr="00C77F82">
              <w:tc>
                <w:tcPr>
                  <w:tcW w:w="2048" w:type="dxa"/>
                  <w:vAlign w:val="center"/>
                </w:tcPr>
                <w:p w14:paraId="414E1A34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Повышенный путь</w:t>
                  </w:r>
                </w:p>
              </w:tc>
              <w:tc>
                <w:tcPr>
                  <w:tcW w:w="1954" w:type="dxa"/>
                  <w:vAlign w:val="center"/>
                </w:tcPr>
                <w:p w14:paraId="6C502005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58E94591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Тракторный </w:t>
                  </w:r>
                </w:p>
                <w:p w14:paraId="081EBF4B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14:paraId="1E9D5E24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Тракторный</w:t>
                  </w:r>
                </w:p>
                <w:p w14:paraId="16313FE8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14:paraId="7A6D5CED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Тракторный</w:t>
                  </w:r>
                </w:p>
                <w:p w14:paraId="5092F266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Погрузчик</w:t>
                  </w:r>
                </w:p>
              </w:tc>
            </w:tr>
            <w:tr w:rsidR="00AF4BD0" w:rsidRPr="00C8460C" w14:paraId="7DBDA0EC" w14:textId="77777777" w:rsidTr="00C77F82">
              <w:tc>
                <w:tcPr>
                  <w:tcW w:w="2048" w:type="dxa"/>
                  <w:vAlign w:val="center"/>
                </w:tcPr>
                <w:p w14:paraId="6EC58723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Приемная траншея</w:t>
                  </w:r>
                </w:p>
              </w:tc>
              <w:tc>
                <w:tcPr>
                  <w:tcW w:w="1954" w:type="dxa"/>
                  <w:vAlign w:val="center"/>
                </w:tcPr>
                <w:p w14:paraId="2ADE44AC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2BFD572C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14:paraId="310600E9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14:paraId="4E5DC0E3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Экскаватор</w:t>
                  </w:r>
                </w:p>
              </w:tc>
            </w:tr>
            <w:tr w:rsidR="00AF4BD0" w:rsidRPr="00C8460C" w14:paraId="4367E85D" w14:textId="77777777" w:rsidTr="00C77F82">
              <w:tc>
                <w:tcPr>
                  <w:tcW w:w="10371" w:type="dxa"/>
                  <w:gridSpan w:val="5"/>
                  <w:vAlign w:val="center"/>
                </w:tcPr>
                <w:p w14:paraId="6ED3837B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Двухъярусная платформа (легковые автомобили)</w:t>
                  </w:r>
                </w:p>
              </w:tc>
            </w:tr>
            <w:tr w:rsidR="00AF4BD0" w:rsidRPr="00C8460C" w14:paraId="29DAAA0E" w14:textId="77777777" w:rsidTr="00C77F82">
              <w:tc>
                <w:tcPr>
                  <w:tcW w:w="10371" w:type="dxa"/>
                  <w:gridSpan w:val="5"/>
                  <w:vAlign w:val="center"/>
                </w:tcPr>
                <w:p w14:paraId="044A1A2C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lastRenderedPageBreak/>
                    <w:t>Своим ходом</w:t>
                  </w:r>
                </w:p>
              </w:tc>
            </w:tr>
            <w:tr w:rsidR="00AF4BD0" w:rsidRPr="00C8460C" w14:paraId="6C6F00C3" w14:textId="77777777" w:rsidTr="00C77F82">
              <w:tc>
                <w:tcPr>
                  <w:tcW w:w="2048" w:type="dxa"/>
                  <w:vAlign w:val="center"/>
                </w:tcPr>
                <w:p w14:paraId="44BAAB09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1954" w:type="dxa"/>
                  <w:vAlign w:val="center"/>
                </w:tcPr>
                <w:p w14:paraId="48404AD7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6583FA63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14:paraId="13299178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14:paraId="3CBE527B" w14:textId="77777777" w:rsidR="00AF4BD0" w:rsidRPr="00C8460C" w:rsidRDefault="00AF4BD0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</w:tr>
          </w:tbl>
          <w:p w14:paraId="797D2F00" w14:textId="77777777" w:rsidR="00AF4BD0" w:rsidRDefault="00AF4BD0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F4BD0" w:rsidRPr="00C1618E" w14:paraId="59C54C53" w14:textId="77777777" w:rsidTr="00F62AC9">
        <w:tc>
          <w:tcPr>
            <w:tcW w:w="3018" w:type="dxa"/>
          </w:tcPr>
          <w:p w14:paraId="399FE81C" w14:textId="77777777" w:rsidR="00AF4BD0" w:rsidRPr="00C31A6D" w:rsidRDefault="0016428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287">
              <w:rPr>
                <w:rFonts w:ascii="Times New Roman" w:hAnsi="Times New Roman"/>
                <w:sz w:val="24"/>
                <w:szCs w:val="24"/>
              </w:rPr>
              <w:lastRenderedPageBreak/>
              <w:t>ПК-3.3: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14:paraId="46983F68" w14:textId="77777777" w:rsidR="00AF4BD0" w:rsidRDefault="00164287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владеет: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AF4BD0" w:rsidRPr="00C1618E" w14:paraId="57CD3C4A" w14:textId="77777777" w:rsidTr="007770B4">
        <w:tc>
          <w:tcPr>
            <w:tcW w:w="10597" w:type="dxa"/>
            <w:gridSpan w:val="2"/>
          </w:tcPr>
          <w:p w14:paraId="010DFA4D" w14:textId="77777777" w:rsidR="00AF4BD0" w:rsidRDefault="00602B24" w:rsidP="00602B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02B2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17. Определить потребное количество ПТМ циклического действия для заданных исходных данных.</w:t>
            </w:r>
          </w:p>
          <w:p w14:paraId="10480FE7" w14:textId="77777777" w:rsidR="00602B24" w:rsidRDefault="00602B24" w:rsidP="00602B2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3796BFAD" w14:textId="77777777" w:rsidR="00602B24" w:rsidRPr="00980046" w:rsidRDefault="00602B24" w:rsidP="00602B2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</w:pPr>
            <w:r w:rsidRPr="00980046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Таблица 1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– Суточные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грузо</w:t>
            </w:r>
            <w:proofErr w:type="spellEnd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- и вагонопотоки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602B24" w:rsidRPr="00980046" w14:paraId="3E938078" w14:textId="77777777" w:rsidTr="00602B24">
              <w:tc>
                <w:tcPr>
                  <w:tcW w:w="1432" w:type="dxa"/>
                  <w:vAlign w:val="center"/>
                </w:tcPr>
                <w:p w14:paraId="2D441C04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Род груза</w:t>
                  </w:r>
                </w:p>
              </w:tc>
              <w:tc>
                <w:tcPr>
                  <w:tcW w:w="1294" w:type="dxa"/>
                  <w:vAlign w:val="center"/>
                </w:tcPr>
                <w:p w14:paraId="28F37E40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Приб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/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отпр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</w:t>
                  </w:r>
                </w:p>
                <w:p w14:paraId="203F2AF4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тыс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</w:t>
                  </w:r>
                </w:p>
              </w:tc>
              <w:tc>
                <w:tcPr>
                  <w:tcW w:w="1421" w:type="dxa"/>
                  <w:vAlign w:val="center"/>
                </w:tcPr>
                <w:p w14:paraId="325F93FB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грузопоток, т</w:t>
                  </w:r>
                </w:p>
              </w:tc>
              <w:tc>
                <w:tcPr>
                  <w:tcW w:w="1471" w:type="dxa"/>
                  <w:vAlign w:val="center"/>
                </w:tcPr>
                <w:p w14:paraId="17BCC6A6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Тип подвижного состава</w:t>
                  </w:r>
                </w:p>
              </w:tc>
              <w:tc>
                <w:tcPr>
                  <w:tcW w:w="1441" w:type="dxa"/>
                  <w:vAlign w:val="center"/>
                </w:tcPr>
                <w:p w14:paraId="401D8634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Техническая норма загрузки, т</w:t>
                  </w:r>
                </w:p>
              </w:tc>
              <w:tc>
                <w:tcPr>
                  <w:tcW w:w="1863" w:type="dxa"/>
                  <w:vAlign w:val="center"/>
                </w:tcPr>
                <w:p w14:paraId="47B23FB3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Грузоподъемность, т</w:t>
                  </w:r>
                </w:p>
              </w:tc>
              <w:tc>
                <w:tcPr>
                  <w:tcW w:w="1449" w:type="dxa"/>
                  <w:vAlign w:val="center"/>
                </w:tcPr>
                <w:p w14:paraId="1C428275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вагонопоток, ед</w:t>
                  </w:r>
                  <w:r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602B24" w:rsidRPr="00980046" w14:paraId="777A4B61" w14:textId="77777777" w:rsidTr="00602B24">
              <w:tc>
                <w:tcPr>
                  <w:tcW w:w="1432" w:type="dxa"/>
                  <w:vAlign w:val="center"/>
                </w:tcPr>
                <w:p w14:paraId="3BB45DC0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Контейнеры</w:t>
                  </w:r>
                </w:p>
                <w:p w14:paraId="117D66A5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(массой брутто 20т)</w:t>
                  </w:r>
                </w:p>
              </w:tc>
              <w:tc>
                <w:tcPr>
                  <w:tcW w:w="1294" w:type="dxa"/>
                  <w:vAlign w:val="center"/>
                </w:tcPr>
                <w:p w14:paraId="12D77DE5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94 / -</w:t>
                  </w:r>
                </w:p>
              </w:tc>
              <w:tc>
                <w:tcPr>
                  <w:tcW w:w="1421" w:type="dxa"/>
                  <w:vAlign w:val="center"/>
                </w:tcPr>
                <w:p w14:paraId="70056546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283,28</w:t>
                  </w:r>
                </w:p>
              </w:tc>
              <w:tc>
                <w:tcPr>
                  <w:tcW w:w="1471" w:type="dxa"/>
                  <w:vAlign w:val="center"/>
                </w:tcPr>
                <w:p w14:paraId="1A0B1948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Платформа</w:t>
                  </w:r>
                </w:p>
                <w:p w14:paraId="36D59388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13-Н455</w:t>
                  </w:r>
                </w:p>
              </w:tc>
              <w:tc>
                <w:tcPr>
                  <w:tcW w:w="1441" w:type="dxa"/>
                  <w:vAlign w:val="center"/>
                </w:tcPr>
                <w:p w14:paraId="3A89A0F9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  <w:tc>
                <w:tcPr>
                  <w:tcW w:w="1863" w:type="dxa"/>
                  <w:vAlign w:val="center"/>
                </w:tcPr>
                <w:p w14:paraId="4CF13EC2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62</w:t>
                  </w:r>
                </w:p>
              </w:tc>
              <w:tc>
                <w:tcPr>
                  <w:tcW w:w="1449" w:type="dxa"/>
                  <w:vAlign w:val="center"/>
                </w:tcPr>
                <w:p w14:paraId="5E016B32" w14:textId="77777777" w:rsidR="00602B24" w:rsidRPr="00980046" w:rsidRDefault="00602B24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</w:tbl>
          <w:p w14:paraId="29AACFDC" w14:textId="77777777" w:rsidR="00602B24" w:rsidRDefault="00602B24" w:rsidP="00602B2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18F4FC12" w14:textId="77777777" w:rsidR="00602B24" w:rsidRPr="00602B24" w:rsidRDefault="00602B24" w:rsidP="00602B2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2B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2 - Технические характеристики применяемых ПТМ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457"/>
              <w:gridCol w:w="3458"/>
              <w:gridCol w:w="3456"/>
            </w:tblGrid>
            <w:tr w:rsidR="00602B24" w:rsidRPr="00602B24" w14:paraId="56461018" w14:textId="77777777" w:rsidTr="00602B24">
              <w:tc>
                <w:tcPr>
                  <w:tcW w:w="3457" w:type="dxa"/>
                  <w:vAlign w:val="center"/>
                </w:tcPr>
                <w:p w14:paraId="09770D84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Наименование показателя и единицы измерения</w:t>
                  </w:r>
                </w:p>
              </w:tc>
              <w:tc>
                <w:tcPr>
                  <w:tcW w:w="3458" w:type="dxa"/>
                  <w:vAlign w:val="center"/>
                </w:tcPr>
                <w:p w14:paraId="374E45AA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</w:p>
              </w:tc>
              <w:tc>
                <w:tcPr>
                  <w:tcW w:w="3456" w:type="dxa"/>
                  <w:vAlign w:val="center"/>
                </w:tcPr>
                <w:p w14:paraId="50D353E3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</w:p>
              </w:tc>
            </w:tr>
            <w:tr w:rsidR="00602B24" w:rsidRPr="00602B24" w14:paraId="16DA2A84" w14:textId="77777777" w:rsidTr="00602B24">
              <w:tc>
                <w:tcPr>
                  <w:tcW w:w="3457" w:type="dxa"/>
                  <w:vAlign w:val="center"/>
                </w:tcPr>
                <w:p w14:paraId="58E44062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Модель</w:t>
                  </w:r>
                </w:p>
              </w:tc>
              <w:tc>
                <w:tcPr>
                  <w:tcW w:w="3458" w:type="dxa"/>
                  <w:vAlign w:val="center"/>
                </w:tcPr>
                <w:p w14:paraId="4786DD5F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CVS Ferrari "Runner" FCR 6011</w:t>
                  </w:r>
                </w:p>
              </w:tc>
              <w:tc>
                <w:tcPr>
                  <w:tcW w:w="3456" w:type="dxa"/>
                  <w:vAlign w:val="center"/>
                </w:tcPr>
                <w:p w14:paraId="1BE76353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Terex TFC 45 LSX</w:t>
                  </w:r>
                </w:p>
              </w:tc>
            </w:tr>
            <w:tr w:rsidR="00602B24" w:rsidRPr="00602B24" w14:paraId="42ED2D5E" w14:textId="77777777" w:rsidTr="00602B24">
              <w:tc>
                <w:tcPr>
                  <w:tcW w:w="3457" w:type="dxa"/>
                  <w:vAlign w:val="center"/>
                </w:tcPr>
                <w:p w14:paraId="4A9DC8BE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Грузоподъемность, кг</w:t>
                  </w:r>
                </w:p>
              </w:tc>
              <w:tc>
                <w:tcPr>
                  <w:tcW w:w="3458" w:type="dxa"/>
                  <w:vAlign w:val="center"/>
                </w:tcPr>
                <w:p w14:paraId="222B031B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65000</w:t>
                  </w:r>
                </w:p>
              </w:tc>
              <w:tc>
                <w:tcPr>
                  <w:tcW w:w="3456" w:type="dxa"/>
                  <w:vAlign w:val="center"/>
                </w:tcPr>
                <w:p w14:paraId="6722F3BB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45000</w:t>
                  </w:r>
                </w:p>
              </w:tc>
            </w:tr>
            <w:tr w:rsidR="00602B24" w:rsidRPr="00602B24" w14:paraId="4194A8D1" w14:textId="77777777" w:rsidTr="00602B24">
              <w:tc>
                <w:tcPr>
                  <w:tcW w:w="3457" w:type="dxa"/>
                  <w:vAlign w:val="center"/>
                </w:tcPr>
                <w:p w14:paraId="1FF24039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Габаритные размеры, мм</w:t>
                  </w:r>
                </w:p>
              </w:tc>
              <w:tc>
                <w:tcPr>
                  <w:tcW w:w="3458" w:type="dxa"/>
                  <w:vAlign w:val="center"/>
                </w:tcPr>
                <w:p w14:paraId="2B9692B7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9738×5040×10632</w:t>
                  </w:r>
                </w:p>
              </w:tc>
              <w:tc>
                <w:tcPr>
                  <w:tcW w:w="3456" w:type="dxa"/>
                  <w:vAlign w:val="center"/>
                </w:tcPr>
                <w:p w14:paraId="4A873F4F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12720×4190×4900</w:t>
                  </w:r>
                </w:p>
              </w:tc>
            </w:tr>
            <w:tr w:rsidR="00602B24" w:rsidRPr="00602B24" w14:paraId="72AF1506" w14:textId="77777777" w:rsidTr="00602B24">
              <w:tc>
                <w:tcPr>
                  <w:tcW w:w="3457" w:type="dxa"/>
                  <w:vAlign w:val="center"/>
                </w:tcPr>
                <w:p w14:paraId="7F1D4213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Колесная база, мм</w:t>
                  </w:r>
                </w:p>
              </w:tc>
              <w:tc>
                <w:tcPr>
                  <w:tcW w:w="3458" w:type="dxa"/>
                  <w:vAlign w:val="center"/>
                </w:tcPr>
                <w:p w14:paraId="207CBF2D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6845</w:t>
                  </w:r>
                </w:p>
              </w:tc>
              <w:tc>
                <w:tcPr>
                  <w:tcW w:w="3456" w:type="dxa"/>
                  <w:vAlign w:val="center"/>
                </w:tcPr>
                <w:p w14:paraId="6CBEE6F4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7000</w:t>
                  </w:r>
                </w:p>
              </w:tc>
            </w:tr>
            <w:tr w:rsidR="00602B24" w:rsidRPr="00602B24" w14:paraId="69EFF62C" w14:textId="77777777" w:rsidTr="00602B24">
              <w:tc>
                <w:tcPr>
                  <w:tcW w:w="3457" w:type="dxa"/>
                  <w:vAlign w:val="center"/>
                </w:tcPr>
                <w:p w14:paraId="41C68715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Высота подъема рабочего </w:t>
                  </w:r>
                </w:p>
                <w:p w14:paraId="78390CDD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органа, мм</w:t>
                  </w:r>
                </w:p>
              </w:tc>
              <w:tc>
                <w:tcPr>
                  <w:tcW w:w="3458" w:type="dxa"/>
                  <w:vAlign w:val="center"/>
                </w:tcPr>
                <w:p w14:paraId="3FAF6B21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6260</w:t>
                  </w:r>
                </w:p>
              </w:tc>
              <w:tc>
                <w:tcPr>
                  <w:tcW w:w="3456" w:type="dxa"/>
                  <w:vAlign w:val="center"/>
                </w:tcPr>
                <w:p w14:paraId="47AD99BE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13780</w:t>
                  </w:r>
                </w:p>
              </w:tc>
            </w:tr>
            <w:tr w:rsidR="00602B24" w:rsidRPr="00602B24" w14:paraId="379B349A" w14:textId="77777777" w:rsidTr="00602B24">
              <w:tc>
                <w:tcPr>
                  <w:tcW w:w="3457" w:type="dxa"/>
                  <w:vAlign w:val="center"/>
                </w:tcPr>
                <w:p w14:paraId="35C3E242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Скорость движения с грузом, м/с</w:t>
                  </w:r>
                </w:p>
              </w:tc>
              <w:tc>
                <w:tcPr>
                  <w:tcW w:w="3458" w:type="dxa"/>
                  <w:vAlign w:val="center"/>
                </w:tcPr>
                <w:p w14:paraId="36CBC383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6,9</w:t>
                  </w:r>
                </w:p>
              </w:tc>
              <w:tc>
                <w:tcPr>
                  <w:tcW w:w="3456" w:type="dxa"/>
                  <w:vAlign w:val="center"/>
                </w:tcPr>
                <w:p w14:paraId="421841A5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6,9</w:t>
                  </w:r>
                </w:p>
              </w:tc>
            </w:tr>
            <w:tr w:rsidR="00602B24" w:rsidRPr="00602B24" w14:paraId="05B281CD" w14:textId="77777777" w:rsidTr="00602B24">
              <w:tc>
                <w:tcPr>
                  <w:tcW w:w="3457" w:type="dxa"/>
                  <w:vAlign w:val="center"/>
                </w:tcPr>
                <w:p w14:paraId="583DD3BB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Скорость движения без груза, м/с</w:t>
                  </w:r>
                </w:p>
              </w:tc>
              <w:tc>
                <w:tcPr>
                  <w:tcW w:w="3458" w:type="dxa"/>
                  <w:vAlign w:val="center"/>
                </w:tcPr>
                <w:p w14:paraId="56F09A54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8,3</w:t>
                  </w:r>
                </w:p>
              </w:tc>
              <w:tc>
                <w:tcPr>
                  <w:tcW w:w="3456" w:type="dxa"/>
                  <w:vAlign w:val="center"/>
                </w:tcPr>
                <w:p w14:paraId="675D69D8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8,3</w:t>
                  </w:r>
                </w:p>
              </w:tc>
            </w:tr>
            <w:tr w:rsidR="00602B24" w:rsidRPr="00602B24" w14:paraId="5FD6F9F8" w14:textId="77777777" w:rsidTr="00602B24">
              <w:tc>
                <w:tcPr>
                  <w:tcW w:w="3457" w:type="dxa"/>
                  <w:vAlign w:val="center"/>
                </w:tcPr>
                <w:p w14:paraId="2C2A5264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Скорость подъема / опускания грузозахвата с грузом, м/с</w:t>
                  </w:r>
                </w:p>
              </w:tc>
              <w:tc>
                <w:tcPr>
                  <w:tcW w:w="3458" w:type="dxa"/>
                  <w:vAlign w:val="center"/>
                </w:tcPr>
                <w:p w14:paraId="6EA793A7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0,25</w:t>
                  </w:r>
                </w:p>
              </w:tc>
              <w:tc>
                <w:tcPr>
                  <w:tcW w:w="3456" w:type="dxa"/>
                  <w:vAlign w:val="center"/>
                </w:tcPr>
                <w:p w14:paraId="2DD858E4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0,17</w:t>
                  </w:r>
                </w:p>
              </w:tc>
            </w:tr>
            <w:tr w:rsidR="00602B24" w:rsidRPr="00602B24" w14:paraId="62C31A05" w14:textId="77777777" w:rsidTr="00602B24">
              <w:tc>
                <w:tcPr>
                  <w:tcW w:w="3457" w:type="dxa"/>
                  <w:vAlign w:val="center"/>
                </w:tcPr>
                <w:p w14:paraId="55408273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Скорость подъема / опускания грузозахвата без груза, м/с</w:t>
                  </w:r>
                </w:p>
              </w:tc>
              <w:tc>
                <w:tcPr>
                  <w:tcW w:w="3458" w:type="dxa"/>
                  <w:vAlign w:val="center"/>
                </w:tcPr>
                <w:p w14:paraId="26D94A13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0,25</w:t>
                  </w:r>
                </w:p>
              </w:tc>
              <w:tc>
                <w:tcPr>
                  <w:tcW w:w="3456" w:type="dxa"/>
                  <w:vAlign w:val="center"/>
                </w:tcPr>
                <w:p w14:paraId="78FB7BA3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0,19</w:t>
                  </w:r>
                </w:p>
              </w:tc>
            </w:tr>
            <w:tr w:rsidR="00602B24" w:rsidRPr="00602B24" w14:paraId="3C24B344" w14:textId="77777777" w:rsidTr="00602B24">
              <w:tc>
                <w:tcPr>
                  <w:tcW w:w="3457" w:type="dxa"/>
                  <w:vAlign w:val="center"/>
                </w:tcPr>
                <w:p w14:paraId="71CA0AC1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Мощность, </w:t>
                  </w: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л.с</w:t>
                  </w:r>
                  <w:proofErr w:type="spellEnd"/>
                </w:p>
              </w:tc>
              <w:tc>
                <w:tcPr>
                  <w:tcW w:w="3458" w:type="dxa"/>
                  <w:vAlign w:val="center"/>
                </w:tcPr>
                <w:p w14:paraId="6F0B7F41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400</w:t>
                  </w:r>
                </w:p>
              </w:tc>
              <w:tc>
                <w:tcPr>
                  <w:tcW w:w="3456" w:type="dxa"/>
                  <w:vAlign w:val="center"/>
                </w:tcPr>
                <w:p w14:paraId="271DC53E" w14:textId="77777777" w:rsidR="00602B24" w:rsidRPr="00602B24" w:rsidRDefault="00602B24" w:rsidP="00B542AD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320</w:t>
                  </w:r>
                </w:p>
              </w:tc>
            </w:tr>
          </w:tbl>
          <w:p w14:paraId="66FE0613" w14:textId="77777777" w:rsidR="00602B24" w:rsidRDefault="00602B24" w:rsidP="00602B2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A3C06F5" w14:textId="77777777" w:rsidR="00C77F82" w:rsidRDefault="00C77F82" w:rsidP="0046379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6379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</w:t>
            </w:r>
            <w:r w:rsidR="00463796" w:rsidRPr="0046379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63796" w:rsidRPr="0046379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Для заданного груза разработать вопросы автоматизации погрузочно-разгрузочных работ и складских операций.</w:t>
            </w:r>
            <w:r w:rsid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Необходимо: </w:t>
            </w:r>
            <w:r w:rsidR="00463796" w:rsidRP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описать схему автомат</w:t>
            </w:r>
            <w:r w:rsid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изации; разработать технологию работы; </w:t>
            </w:r>
            <w:r w:rsidR="00463796" w:rsidRP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дать характеристику применяемым техническим средствам.</w:t>
            </w:r>
          </w:p>
          <w:p w14:paraId="2BE3A8BE" w14:textId="77777777" w:rsidR="00602B24" w:rsidRPr="00602B24" w:rsidRDefault="00602B24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F4BD0" w:rsidRPr="00C1618E" w14:paraId="7AB3D742" w14:textId="77777777" w:rsidTr="00F62AC9">
        <w:tc>
          <w:tcPr>
            <w:tcW w:w="3018" w:type="dxa"/>
          </w:tcPr>
          <w:p w14:paraId="778ED6B8" w14:textId="77777777" w:rsidR="00AF4BD0" w:rsidRPr="00AF4BD0" w:rsidRDefault="00164287" w:rsidP="00F62A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287">
              <w:rPr>
                <w:rFonts w:ascii="Times New Roman" w:hAnsi="Times New Roman"/>
                <w:sz w:val="24"/>
                <w:szCs w:val="24"/>
              </w:rPr>
              <w:t>ПК-4.3: 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7579" w:type="dxa"/>
          </w:tcPr>
          <w:p w14:paraId="3DD04A01" w14:textId="77777777" w:rsidR="00AF4BD0" w:rsidRPr="00AF4BD0" w:rsidRDefault="00164287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владеет: </w:t>
            </w:r>
            <w:r w:rsidR="0097648F"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BA7064" w:rsidRPr="00DB4F65" w14:paraId="7A093C55" w14:textId="77777777" w:rsidTr="00F62AC9">
        <w:trPr>
          <w:trHeight w:val="742"/>
        </w:trPr>
        <w:tc>
          <w:tcPr>
            <w:tcW w:w="10597" w:type="dxa"/>
            <w:gridSpan w:val="2"/>
          </w:tcPr>
          <w:p w14:paraId="60560971" w14:textId="77777777"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FB527AA" w14:textId="77777777"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3BF8903" w14:textId="77777777"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5F81348" w14:textId="77777777"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90866CE" w14:textId="77777777"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25CC8C7" w14:textId="77777777"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C8F28E7" w14:textId="77777777"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B20D8A4" w14:textId="77777777" w:rsidR="00DC310B" w:rsidRP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19. </w:t>
            </w:r>
            <w:r w:rsidRPr="00C77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Произвести </w:t>
            </w: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технико-экономическое сравнение вариантов транспортно-грузовых комплексов для заданных грузов.</w:t>
            </w:r>
          </w:p>
          <w:p w14:paraId="66240AA8" w14:textId="77777777" w:rsidR="00C77F82" w:rsidRDefault="00C77F82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0FB9AB45" w14:textId="77777777" w:rsidR="00C77F82" w:rsidRPr="00980046" w:rsidRDefault="00C77F82" w:rsidP="00C77F8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</w:pPr>
            <w:r w:rsidRPr="00980046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Таблица 1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– Суточные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грузо</w:t>
            </w:r>
            <w:proofErr w:type="spellEnd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- и вагонопотоки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C77F82" w:rsidRPr="00980046" w14:paraId="29F16142" w14:textId="77777777" w:rsidTr="007770B4">
              <w:tc>
                <w:tcPr>
                  <w:tcW w:w="1488" w:type="dxa"/>
                  <w:vAlign w:val="center"/>
                </w:tcPr>
                <w:p w14:paraId="60EC408B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Род груза</w:t>
                  </w:r>
                </w:p>
              </w:tc>
              <w:tc>
                <w:tcPr>
                  <w:tcW w:w="1488" w:type="dxa"/>
                  <w:vAlign w:val="center"/>
                </w:tcPr>
                <w:p w14:paraId="62750377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Приб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/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отпр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</w:t>
                  </w:r>
                </w:p>
                <w:p w14:paraId="3E12C672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тыс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</w:t>
                  </w:r>
                </w:p>
              </w:tc>
              <w:tc>
                <w:tcPr>
                  <w:tcW w:w="1489" w:type="dxa"/>
                  <w:vAlign w:val="center"/>
                </w:tcPr>
                <w:p w14:paraId="7153D190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грузопоток, т</w:t>
                  </w:r>
                </w:p>
              </w:tc>
              <w:tc>
                <w:tcPr>
                  <w:tcW w:w="1489" w:type="dxa"/>
                  <w:vAlign w:val="center"/>
                </w:tcPr>
                <w:p w14:paraId="379B6C76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Тип подвижного состава</w:t>
                  </w:r>
                </w:p>
              </w:tc>
              <w:tc>
                <w:tcPr>
                  <w:tcW w:w="1489" w:type="dxa"/>
                  <w:vAlign w:val="center"/>
                </w:tcPr>
                <w:p w14:paraId="609CBB1D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Техническая норма загрузки, т</w:t>
                  </w:r>
                </w:p>
              </w:tc>
              <w:tc>
                <w:tcPr>
                  <w:tcW w:w="1489" w:type="dxa"/>
                  <w:vAlign w:val="center"/>
                </w:tcPr>
                <w:p w14:paraId="77C335FA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Грузоподъемность, т</w:t>
                  </w:r>
                </w:p>
              </w:tc>
              <w:tc>
                <w:tcPr>
                  <w:tcW w:w="1489" w:type="dxa"/>
                  <w:vAlign w:val="center"/>
                </w:tcPr>
                <w:p w14:paraId="16FAADFC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вагонопоток, ед</w:t>
                  </w:r>
                  <w:r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C77F82" w:rsidRPr="00980046" w14:paraId="2544C6B6" w14:textId="77777777" w:rsidTr="007770B4">
              <w:tc>
                <w:tcPr>
                  <w:tcW w:w="1488" w:type="dxa"/>
                  <w:vAlign w:val="center"/>
                </w:tcPr>
                <w:p w14:paraId="2C2CEA1C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ТШГ</w:t>
                  </w:r>
                </w:p>
                <w:p w14:paraId="521DF270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(мешки с цементом)</w:t>
                  </w:r>
                </w:p>
              </w:tc>
              <w:tc>
                <w:tcPr>
                  <w:tcW w:w="1488" w:type="dxa"/>
                  <w:vAlign w:val="center"/>
                </w:tcPr>
                <w:p w14:paraId="61EA8A5A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138 / -</w:t>
                  </w:r>
                </w:p>
              </w:tc>
              <w:tc>
                <w:tcPr>
                  <w:tcW w:w="1489" w:type="dxa"/>
                  <w:vAlign w:val="center"/>
                </w:tcPr>
                <w:p w14:paraId="7DCA8C76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415,89</w:t>
                  </w:r>
                </w:p>
              </w:tc>
              <w:tc>
                <w:tcPr>
                  <w:tcW w:w="1489" w:type="dxa"/>
                  <w:vAlign w:val="center"/>
                </w:tcPr>
                <w:p w14:paraId="5E7B8F0A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Крытый ваг.</w:t>
                  </w:r>
                </w:p>
                <w:p w14:paraId="452B5C5B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11-260</w:t>
                  </w:r>
                </w:p>
              </w:tc>
              <w:tc>
                <w:tcPr>
                  <w:tcW w:w="1489" w:type="dxa"/>
                  <w:vAlign w:val="center"/>
                </w:tcPr>
                <w:p w14:paraId="2B82F437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65</w:t>
                  </w:r>
                </w:p>
              </w:tc>
              <w:tc>
                <w:tcPr>
                  <w:tcW w:w="1489" w:type="dxa"/>
                  <w:vAlign w:val="center"/>
                </w:tcPr>
                <w:p w14:paraId="59DF9DB2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68</w:t>
                  </w:r>
                </w:p>
              </w:tc>
              <w:tc>
                <w:tcPr>
                  <w:tcW w:w="1489" w:type="dxa"/>
                  <w:vAlign w:val="center"/>
                </w:tcPr>
                <w:p w14:paraId="72B1ACF2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</w:tr>
            <w:tr w:rsidR="00C77F82" w:rsidRPr="00980046" w14:paraId="7E64009A" w14:textId="77777777" w:rsidTr="007770B4">
              <w:tc>
                <w:tcPr>
                  <w:tcW w:w="1488" w:type="dxa"/>
                  <w:vAlign w:val="center"/>
                </w:tcPr>
                <w:p w14:paraId="5A880543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Контейнеры</w:t>
                  </w:r>
                </w:p>
                <w:p w14:paraId="2F3ED0AE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(массой брутто 20т)</w:t>
                  </w:r>
                </w:p>
              </w:tc>
              <w:tc>
                <w:tcPr>
                  <w:tcW w:w="1488" w:type="dxa"/>
                  <w:vAlign w:val="center"/>
                </w:tcPr>
                <w:p w14:paraId="17D867EC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94 / -</w:t>
                  </w:r>
                </w:p>
              </w:tc>
              <w:tc>
                <w:tcPr>
                  <w:tcW w:w="1489" w:type="dxa"/>
                  <w:vAlign w:val="center"/>
                </w:tcPr>
                <w:p w14:paraId="641791DD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283,28</w:t>
                  </w:r>
                </w:p>
              </w:tc>
              <w:tc>
                <w:tcPr>
                  <w:tcW w:w="1489" w:type="dxa"/>
                  <w:vAlign w:val="center"/>
                </w:tcPr>
                <w:p w14:paraId="7743AFE9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Платформа</w:t>
                  </w:r>
                </w:p>
                <w:p w14:paraId="7AC07BAC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13-Н455</w:t>
                  </w:r>
                </w:p>
              </w:tc>
              <w:tc>
                <w:tcPr>
                  <w:tcW w:w="1489" w:type="dxa"/>
                  <w:vAlign w:val="center"/>
                </w:tcPr>
                <w:p w14:paraId="45556367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  <w:tc>
                <w:tcPr>
                  <w:tcW w:w="1489" w:type="dxa"/>
                  <w:vAlign w:val="center"/>
                </w:tcPr>
                <w:p w14:paraId="77D3523D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62</w:t>
                  </w:r>
                </w:p>
              </w:tc>
              <w:tc>
                <w:tcPr>
                  <w:tcW w:w="1489" w:type="dxa"/>
                  <w:vAlign w:val="center"/>
                </w:tcPr>
                <w:p w14:paraId="0106D69D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  <w:tr w:rsidR="00C77F82" w:rsidRPr="00980046" w14:paraId="0028AB4E" w14:textId="77777777" w:rsidTr="007770B4">
              <w:tc>
                <w:tcPr>
                  <w:tcW w:w="1488" w:type="dxa"/>
                  <w:vAlign w:val="center"/>
                </w:tcPr>
                <w:p w14:paraId="5D77FD4B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Сыпучий груз </w:t>
                  </w:r>
                </w:p>
                <w:p w14:paraId="5F3D1A75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(щебень)</w:t>
                  </w:r>
                </w:p>
              </w:tc>
              <w:tc>
                <w:tcPr>
                  <w:tcW w:w="1488" w:type="dxa"/>
                  <w:vAlign w:val="center"/>
                </w:tcPr>
                <w:p w14:paraId="462CF024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164</w:t>
                  </w:r>
                </w:p>
              </w:tc>
              <w:tc>
                <w:tcPr>
                  <w:tcW w:w="1489" w:type="dxa"/>
                  <w:vAlign w:val="center"/>
                </w:tcPr>
                <w:p w14:paraId="450575A9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539,17</w:t>
                  </w:r>
                </w:p>
              </w:tc>
              <w:tc>
                <w:tcPr>
                  <w:tcW w:w="1489" w:type="dxa"/>
                  <w:vAlign w:val="center"/>
                </w:tcPr>
                <w:p w14:paraId="7D7FB366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Думпкар</w:t>
                  </w:r>
                </w:p>
                <w:p w14:paraId="27125C8C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31-638</w:t>
                  </w:r>
                </w:p>
              </w:tc>
              <w:tc>
                <w:tcPr>
                  <w:tcW w:w="1489" w:type="dxa"/>
                  <w:vAlign w:val="center"/>
                </w:tcPr>
                <w:p w14:paraId="06753085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</w:t>
                  </w:r>
                </w:p>
              </w:tc>
              <w:tc>
                <w:tcPr>
                  <w:tcW w:w="1489" w:type="dxa"/>
                  <w:vAlign w:val="center"/>
                </w:tcPr>
                <w:p w14:paraId="58D300A2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  <w:tc>
                <w:tcPr>
                  <w:tcW w:w="1489" w:type="dxa"/>
                  <w:vAlign w:val="center"/>
                </w:tcPr>
                <w:p w14:paraId="31CC2809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C77F82" w:rsidRPr="00980046" w14:paraId="4DB4E6B1" w14:textId="77777777" w:rsidTr="007770B4">
              <w:tc>
                <w:tcPr>
                  <w:tcW w:w="1488" w:type="dxa"/>
                  <w:vAlign w:val="center"/>
                </w:tcPr>
                <w:p w14:paraId="33406E22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Легковые автомобили (ВАЗ 2101)</w:t>
                  </w:r>
                </w:p>
              </w:tc>
              <w:tc>
                <w:tcPr>
                  <w:tcW w:w="1488" w:type="dxa"/>
                  <w:vAlign w:val="center"/>
                </w:tcPr>
                <w:p w14:paraId="49CDDAEE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182</w:t>
                  </w:r>
                </w:p>
              </w:tc>
              <w:tc>
                <w:tcPr>
                  <w:tcW w:w="1489" w:type="dxa"/>
                  <w:vAlign w:val="center"/>
                </w:tcPr>
                <w:p w14:paraId="7954B6BF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548,49</w:t>
                  </w:r>
                </w:p>
              </w:tc>
              <w:tc>
                <w:tcPr>
                  <w:tcW w:w="1489" w:type="dxa"/>
                  <w:vAlign w:val="center"/>
                </w:tcPr>
                <w:p w14:paraId="41F3B8DE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Двухъярусная платформа</w:t>
                  </w:r>
                </w:p>
                <w:p w14:paraId="3E0803AD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13-479</w:t>
                  </w:r>
                </w:p>
              </w:tc>
              <w:tc>
                <w:tcPr>
                  <w:tcW w:w="1489" w:type="dxa"/>
                  <w:vAlign w:val="center"/>
                </w:tcPr>
                <w:p w14:paraId="5481D452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16,235</w:t>
                  </w:r>
                </w:p>
              </w:tc>
              <w:tc>
                <w:tcPr>
                  <w:tcW w:w="1489" w:type="dxa"/>
                  <w:vAlign w:val="center"/>
                </w:tcPr>
                <w:p w14:paraId="13BB2AC7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  <w:tc>
                <w:tcPr>
                  <w:tcW w:w="1489" w:type="dxa"/>
                  <w:vAlign w:val="center"/>
                </w:tcPr>
                <w:p w14:paraId="0E64D7BB" w14:textId="77777777" w:rsidR="00C77F82" w:rsidRPr="00980046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34</w:t>
                  </w:r>
                </w:p>
              </w:tc>
            </w:tr>
          </w:tbl>
          <w:p w14:paraId="3002F243" w14:textId="77777777" w:rsidR="00C77F82" w:rsidRPr="00F207CC" w:rsidRDefault="00C77F82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7C14C5A2" w14:textId="77777777" w:rsidR="00C77F82" w:rsidRPr="00C8460C" w:rsidRDefault="00C77F82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8460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Таблица 2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C8460C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Сочетания элементов ТГК для заданных грузов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050"/>
              <w:gridCol w:w="1967"/>
              <w:gridCol w:w="2118"/>
              <w:gridCol w:w="2118"/>
              <w:gridCol w:w="2118"/>
            </w:tblGrid>
            <w:tr w:rsidR="00C77F82" w:rsidRPr="00C8460C" w14:paraId="05653C31" w14:textId="77777777" w:rsidTr="007770B4">
              <w:tc>
                <w:tcPr>
                  <w:tcW w:w="2059" w:type="dxa"/>
                  <w:vAlign w:val="center"/>
                </w:tcPr>
                <w:p w14:paraId="43EEDB20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  <w:t>Участок выгрузки</w:t>
                  </w:r>
                </w:p>
              </w:tc>
              <w:tc>
                <w:tcPr>
                  <w:tcW w:w="4116" w:type="dxa"/>
                  <w:gridSpan w:val="2"/>
                  <w:vAlign w:val="center"/>
                </w:tcPr>
                <w:p w14:paraId="3D593D75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  <w:t>Участок хранения</w:t>
                  </w:r>
                </w:p>
              </w:tc>
              <w:tc>
                <w:tcPr>
                  <w:tcW w:w="4246" w:type="dxa"/>
                  <w:gridSpan w:val="2"/>
                  <w:vAlign w:val="center"/>
                </w:tcPr>
                <w:p w14:paraId="23977B63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  <w:t>Участок выдачи</w:t>
                  </w:r>
                </w:p>
              </w:tc>
            </w:tr>
            <w:tr w:rsidR="00C77F82" w:rsidRPr="00C8460C" w14:paraId="5F841344" w14:textId="77777777" w:rsidTr="007770B4">
              <w:tc>
                <w:tcPr>
                  <w:tcW w:w="2059" w:type="dxa"/>
                  <w:vAlign w:val="center"/>
                </w:tcPr>
                <w:p w14:paraId="17C2D242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Способ выгрузки и тип приемного </w:t>
                  </w:r>
                </w:p>
                <w:p w14:paraId="2808F922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устройства</w:t>
                  </w:r>
                </w:p>
              </w:tc>
              <w:tc>
                <w:tcPr>
                  <w:tcW w:w="1993" w:type="dxa"/>
                  <w:vAlign w:val="center"/>
                </w:tcPr>
                <w:p w14:paraId="7B4A47F1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Способ</w:t>
                  </w:r>
                </w:p>
                <w:p w14:paraId="6BB6EA66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хранения</w:t>
                  </w:r>
                </w:p>
              </w:tc>
              <w:tc>
                <w:tcPr>
                  <w:tcW w:w="2123" w:type="dxa"/>
                  <w:vAlign w:val="center"/>
                </w:tcPr>
                <w:p w14:paraId="634B4303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Средство</w:t>
                  </w:r>
                </w:p>
                <w:p w14:paraId="5956C2F3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складирования</w:t>
                  </w:r>
                </w:p>
              </w:tc>
              <w:tc>
                <w:tcPr>
                  <w:tcW w:w="2123" w:type="dxa"/>
                  <w:vAlign w:val="center"/>
                </w:tcPr>
                <w:p w14:paraId="7081BD97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На автотранспорт</w:t>
                  </w:r>
                </w:p>
              </w:tc>
              <w:tc>
                <w:tcPr>
                  <w:tcW w:w="2123" w:type="dxa"/>
                  <w:vAlign w:val="center"/>
                </w:tcPr>
                <w:p w14:paraId="3C53377A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На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жд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транспорт</w:t>
                  </w:r>
                </w:p>
              </w:tc>
            </w:tr>
            <w:tr w:rsidR="00C77F82" w:rsidRPr="00C8460C" w14:paraId="105F1D80" w14:textId="77777777" w:rsidTr="007770B4">
              <w:tc>
                <w:tcPr>
                  <w:tcW w:w="10421" w:type="dxa"/>
                  <w:gridSpan w:val="5"/>
                  <w:vAlign w:val="center"/>
                </w:tcPr>
                <w:p w14:paraId="68E410A3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Крытый вагон (ТШГ)</w:t>
                  </w:r>
                </w:p>
              </w:tc>
            </w:tr>
            <w:tr w:rsidR="00C77F82" w:rsidRPr="00C8460C" w14:paraId="699C8F76" w14:textId="77777777" w:rsidTr="007770B4">
              <w:tc>
                <w:tcPr>
                  <w:tcW w:w="10421" w:type="dxa"/>
                  <w:gridSpan w:val="5"/>
                  <w:vAlign w:val="center"/>
                </w:tcPr>
                <w:p w14:paraId="2BFB7AA3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Механизированный способ погрузки</w:t>
                  </w:r>
                </w:p>
              </w:tc>
            </w:tr>
            <w:tr w:rsidR="00C77F82" w:rsidRPr="00C8460C" w14:paraId="5A5F46D8" w14:textId="77777777" w:rsidTr="007770B4">
              <w:tc>
                <w:tcPr>
                  <w:tcW w:w="2059" w:type="dxa"/>
                  <w:vAlign w:val="center"/>
                </w:tcPr>
                <w:p w14:paraId="36389050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 телескопический КТ-40</w:t>
                  </w:r>
                </w:p>
              </w:tc>
              <w:tc>
                <w:tcPr>
                  <w:tcW w:w="1993" w:type="dxa"/>
                  <w:vAlign w:val="center"/>
                </w:tcPr>
                <w:p w14:paraId="33051CDD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66310EEB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</w:t>
                  </w:r>
                </w:p>
              </w:tc>
              <w:tc>
                <w:tcPr>
                  <w:tcW w:w="2123" w:type="dxa"/>
                  <w:vAlign w:val="center"/>
                </w:tcPr>
                <w:p w14:paraId="031635E6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</w:t>
                  </w:r>
                </w:p>
              </w:tc>
              <w:tc>
                <w:tcPr>
                  <w:tcW w:w="2123" w:type="dxa"/>
                  <w:vAlign w:val="center"/>
                </w:tcPr>
                <w:p w14:paraId="061E7AF2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</w:t>
                  </w:r>
                </w:p>
              </w:tc>
            </w:tr>
            <w:tr w:rsidR="00C77F82" w:rsidRPr="00C8460C" w14:paraId="6A0E10E8" w14:textId="77777777" w:rsidTr="007770B4">
              <w:tc>
                <w:tcPr>
                  <w:tcW w:w="2059" w:type="dxa"/>
                  <w:vAlign w:val="center"/>
                </w:tcPr>
                <w:p w14:paraId="142DAE65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Вилочный погрузчик</w:t>
                  </w:r>
                </w:p>
              </w:tc>
              <w:tc>
                <w:tcPr>
                  <w:tcW w:w="1993" w:type="dxa"/>
                  <w:vAlign w:val="center"/>
                </w:tcPr>
                <w:p w14:paraId="37880C65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79503EE7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Электро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/ автопогрузчик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14:paraId="168A174F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Электро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/ автопогрузчик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14:paraId="4AAD010C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Электро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/ автопогрузчик</w:t>
                  </w:r>
                </w:p>
              </w:tc>
            </w:tr>
            <w:tr w:rsidR="00C77F82" w:rsidRPr="00C8460C" w14:paraId="299468E9" w14:textId="77777777" w:rsidTr="007770B4">
              <w:tc>
                <w:tcPr>
                  <w:tcW w:w="10421" w:type="dxa"/>
                  <w:gridSpan w:val="5"/>
                  <w:vAlign w:val="center"/>
                </w:tcPr>
                <w:p w14:paraId="38AB9589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Платформа (контейнеры)</w:t>
                  </w:r>
                </w:p>
              </w:tc>
            </w:tr>
            <w:tr w:rsidR="00C77F82" w:rsidRPr="00C8460C" w14:paraId="5DE864DC" w14:textId="77777777" w:rsidTr="007770B4">
              <w:tc>
                <w:tcPr>
                  <w:tcW w:w="10421" w:type="dxa"/>
                  <w:gridSpan w:val="5"/>
                  <w:vAlign w:val="center"/>
                </w:tcPr>
                <w:p w14:paraId="3D8978B4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Механизированный способ погрузки</w:t>
                  </w:r>
                </w:p>
              </w:tc>
            </w:tr>
            <w:tr w:rsidR="00C77F82" w:rsidRPr="00C8460C" w14:paraId="0A68A3E2" w14:textId="77777777" w:rsidTr="007770B4">
              <w:tc>
                <w:tcPr>
                  <w:tcW w:w="2059" w:type="dxa"/>
                  <w:vMerge w:val="restart"/>
                  <w:vAlign w:val="center"/>
                </w:tcPr>
                <w:p w14:paraId="37723319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Спредер</w:t>
                  </w:r>
                </w:p>
              </w:tc>
              <w:tc>
                <w:tcPr>
                  <w:tcW w:w="1993" w:type="dxa"/>
                  <w:vAlign w:val="center"/>
                </w:tcPr>
                <w:p w14:paraId="331F247E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4CC7CA84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козловой</w:t>
                  </w: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кр</w:t>
                  </w:r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ан</w:t>
                  </w:r>
                </w:p>
              </w:tc>
              <w:tc>
                <w:tcPr>
                  <w:tcW w:w="2123" w:type="dxa"/>
                  <w:vAlign w:val="center"/>
                </w:tcPr>
                <w:p w14:paraId="27B11481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козловой</w:t>
                  </w: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кр</w:t>
                  </w:r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ан</w:t>
                  </w:r>
                </w:p>
              </w:tc>
              <w:tc>
                <w:tcPr>
                  <w:tcW w:w="2123" w:type="dxa"/>
                  <w:vAlign w:val="center"/>
                </w:tcPr>
                <w:p w14:paraId="4F6C5794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козловой</w:t>
                  </w: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кр</w:t>
                  </w:r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ан</w:t>
                  </w:r>
                </w:p>
              </w:tc>
            </w:tr>
            <w:tr w:rsidR="00C77F82" w:rsidRPr="00C8460C" w14:paraId="53EFA64E" w14:textId="77777777" w:rsidTr="007770B4">
              <w:tc>
                <w:tcPr>
                  <w:tcW w:w="2059" w:type="dxa"/>
                  <w:vMerge/>
                  <w:vAlign w:val="center"/>
                </w:tcPr>
                <w:p w14:paraId="6B63C3C8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93" w:type="dxa"/>
                  <w:vAlign w:val="center"/>
                </w:tcPr>
                <w:p w14:paraId="6D5AAFB6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4B13D439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, козл.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кр</w:t>
                  </w:r>
                  <w:proofErr w:type="spellEnd"/>
                </w:p>
              </w:tc>
              <w:tc>
                <w:tcPr>
                  <w:tcW w:w="2123" w:type="dxa"/>
                  <w:vAlign w:val="center"/>
                </w:tcPr>
                <w:p w14:paraId="52C17954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козл.кр</w:t>
                  </w:r>
                  <w:proofErr w:type="spellEnd"/>
                </w:p>
              </w:tc>
              <w:tc>
                <w:tcPr>
                  <w:tcW w:w="2123" w:type="dxa"/>
                  <w:vAlign w:val="center"/>
                </w:tcPr>
                <w:p w14:paraId="6358778F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козл.кр</w:t>
                  </w:r>
                  <w:proofErr w:type="spellEnd"/>
                </w:p>
              </w:tc>
            </w:tr>
            <w:tr w:rsidR="00C77F82" w:rsidRPr="00C8460C" w14:paraId="45876FA6" w14:textId="77777777" w:rsidTr="007770B4">
              <w:tc>
                <w:tcPr>
                  <w:tcW w:w="10421" w:type="dxa"/>
                  <w:gridSpan w:val="5"/>
                  <w:vAlign w:val="center"/>
                </w:tcPr>
                <w:p w14:paraId="2BCBD3C1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Думпкар (щебень)</w:t>
                  </w:r>
                </w:p>
              </w:tc>
            </w:tr>
            <w:tr w:rsidR="00C77F82" w:rsidRPr="00C8460C" w14:paraId="788C2083" w14:textId="77777777" w:rsidTr="007770B4">
              <w:tc>
                <w:tcPr>
                  <w:tcW w:w="10421" w:type="dxa"/>
                  <w:gridSpan w:val="5"/>
                  <w:vAlign w:val="center"/>
                </w:tcPr>
                <w:p w14:paraId="77D319A7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Самотеком</w:t>
                  </w:r>
                </w:p>
              </w:tc>
            </w:tr>
            <w:tr w:rsidR="00C77F82" w:rsidRPr="00C8460C" w14:paraId="7CD7DAA5" w14:textId="77777777" w:rsidTr="007770B4">
              <w:tc>
                <w:tcPr>
                  <w:tcW w:w="2059" w:type="dxa"/>
                  <w:vAlign w:val="center"/>
                </w:tcPr>
                <w:p w14:paraId="32C843BE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Повышенный путь</w:t>
                  </w:r>
                </w:p>
              </w:tc>
              <w:tc>
                <w:tcPr>
                  <w:tcW w:w="1993" w:type="dxa"/>
                  <w:vAlign w:val="center"/>
                </w:tcPr>
                <w:p w14:paraId="47DB9721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4E41B54A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Тракторный </w:t>
                  </w:r>
                </w:p>
                <w:p w14:paraId="49D4ABBA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14:paraId="7ECCE239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Тракторный</w:t>
                  </w:r>
                </w:p>
                <w:p w14:paraId="150F94E1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14:paraId="11CF2C12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Тракторный</w:t>
                  </w:r>
                </w:p>
                <w:p w14:paraId="53DA6815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Погрузчик</w:t>
                  </w:r>
                </w:p>
              </w:tc>
            </w:tr>
            <w:tr w:rsidR="00C77F82" w:rsidRPr="00C8460C" w14:paraId="159D2973" w14:textId="77777777" w:rsidTr="007770B4">
              <w:tc>
                <w:tcPr>
                  <w:tcW w:w="2059" w:type="dxa"/>
                  <w:vAlign w:val="center"/>
                </w:tcPr>
                <w:p w14:paraId="7FEBF728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Приемная траншея</w:t>
                  </w:r>
                </w:p>
              </w:tc>
              <w:tc>
                <w:tcPr>
                  <w:tcW w:w="1993" w:type="dxa"/>
                  <w:vAlign w:val="center"/>
                </w:tcPr>
                <w:p w14:paraId="1A75A641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2E77D4AB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14:paraId="462681C8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14:paraId="4E4DB171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Экскаватор</w:t>
                  </w:r>
                </w:p>
              </w:tc>
            </w:tr>
            <w:tr w:rsidR="00C77F82" w:rsidRPr="00C8460C" w14:paraId="7E3A0659" w14:textId="77777777" w:rsidTr="007770B4">
              <w:tc>
                <w:tcPr>
                  <w:tcW w:w="10421" w:type="dxa"/>
                  <w:gridSpan w:val="5"/>
                  <w:vAlign w:val="center"/>
                </w:tcPr>
                <w:p w14:paraId="494BDBBF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Двухъярусная платформа (легковые автомобили)</w:t>
                  </w:r>
                </w:p>
              </w:tc>
            </w:tr>
            <w:tr w:rsidR="00C77F82" w:rsidRPr="00C8460C" w14:paraId="49DD7D39" w14:textId="77777777" w:rsidTr="007770B4">
              <w:tc>
                <w:tcPr>
                  <w:tcW w:w="10421" w:type="dxa"/>
                  <w:gridSpan w:val="5"/>
                  <w:vAlign w:val="center"/>
                </w:tcPr>
                <w:p w14:paraId="13128DFA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</w:tr>
            <w:tr w:rsidR="00C77F82" w:rsidRPr="00C8460C" w14:paraId="43A7301C" w14:textId="77777777" w:rsidTr="007770B4">
              <w:tc>
                <w:tcPr>
                  <w:tcW w:w="2059" w:type="dxa"/>
                  <w:vAlign w:val="center"/>
                </w:tcPr>
                <w:p w14:paraId="5119BF89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1993" w:type="dxa"/>
                  <w:vAlign w:val="center"/>
                </w:tcPr>
                <w:p w14:paraId="63D5BDB7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14:paraId="19DBF23F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14:paraId="25E9096B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14:paraId="781B1FFD" w14:textId="77777777" w:rsidR="00C77F82" w:rsidRPr="00C8460C" w:rsidRDefault="00C77F82" w:rsidP="00B542A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</w:tr>
          </w:tbl>
          <w:p w14:paraId="7FED7E1B" w14:textId="77777777" w:rsid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0BCD24" w14:textId="77777777" w:rsid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20. </w:t>
            </w:r>
            <w:r w:rsidRPr="00C77F82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Разработать</w:t>
            </w:r>
            <w:r w:rsidRPr="00C77F82">
              <w:rPr>
                <w:b/>
              </w:rPr>
              <w:t xml:space="preserve"> </w:t>
            </w: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суточный график работы средств механизации погрузочно-разгрузочных работ для варианта, который признан оптимальным после проведения технико-экономических расчетов.</w:t>
            </w:r>
          </w:p>
          <w:p w14:paraId="40C9B751" w14:textId="77777777"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исходными данными при построении графика являются:</w:t>
            </w:r>
          </w:p>
          <w:p w14:paraId="158A8515" w14:textId="77777777"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выбранное время подачи вагонов к грузовым фронтам (желательно осуществлять подачу к началу смены и в обеденный перерыв);</w:t>
            </w:r>
          </w:p>
          <w:p w14:paraId="7E202442" w14:textId="77777777"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продолжительность работы автотранспорта по завозу-вывозу грузов со станции (по заданию – как правило, в дневное время);</w:t>
            </w:r>
          </w:p>
          <w:p w14:paraId="321BE992" w14:textId="77777777"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подъемно-транспортных машин и их часовая производительность;</w:t>
            </w:r>
          </w:p>
          <w:p w14:paraId="73DC4799" w14:textId="77777777"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число смен работы грузового пункта;</w:t>
            </w:r>
          </w:p>
          <w:p w14:paraId="64B3B64F" w14:textId="77777777"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объем перегрузки по «прямому» варианту (вагон – автомашина – вагон).</w:t>
            </w:r>
          </w:p>
          <w:p w14:paraId="5D65ED1C" w14:textId="77777777"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графика каждой ПТМ присваивается горизонтальная строка и порядковый номер.</w:t>
            </w:r>
          </w:p>
          <w:p w14:paraId="2A46210B" w14:textId="77777777"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Время на погрузку-выгрузку вагона, автомашины или группы вагонов (подачи) определяется, исходя из часовой производительности ПТМ и технической нормы загрузки подвижного состава.</w:t>
            </w:r>
          </w:p>
          <w:p w14:paraId="5F6E5C9D" w14:textId="77777777"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ПТМ могут одновременно работать как на одной, так и на разных операциях. В последней строке приводится суммарное время работы каждой машины.</w:t>
            </w:r>
          </w:p>
          <w:p w14:paraId="27E3E707" w14:textId="77777777" w:rsid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данные:</w:t>
            </w:r>
          </w:p>
          <w:p w14:paraId="6D22B1E9" w14:textId="77777777"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на станцию прибывают универсальные крупнотоннажные контейнеры. Суточный грузооборот по прибытии </w:t>
            </w:r>
            <w:proofErr w:type="spellStart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Qсут</w:t>
            </w:r>
            <w:proofErr w:type="spell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270 контейнеров, в том числе по «прямому» варианту перегружается 30 % от общего объема;</w:t>
            </w:r>
          </w:p>
          <w:p w14:paraId="67102497" w14:textId="77777777"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выгрузка осуществляется козловыми кранами грузоподъемностью 32 т в количестве </w:t>
            </w:r>
            <w:proofErr w:type="spellStart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Zp</w:t>
            </w:r>
            <w:proofErr w:type="spell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2;</w:t>
            </w:r>
          </w:p>
          <w:p w14:paraId="715892E3" w14:textId="77777777"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часовая производительность одной погрузочно-разгрузочной машины составляет   = 36 </w:t>
            </w:r>
            <w:proofErr w:type="spellStart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./ч;</w:t>
            </w:r>
          </w:p>
          <w:p w14:paraId="6E080D17" w14:textId="77777777"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4) число подач   = 4;</w:t>
            </w:r>
          </w:p>
          <w:p w14:paraId="45EB2AA9" w14:textId="77777777" w:rsidR="00C77F82" w:rsidRPr="004A6DC4" w:rsidRDefault="00810711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5) автотранспорт работает с 8 до 19 часов.</w:t>
            </w:r>
          </w:p>
          <w:p w14:paraId="69D0603F" w14:textId="77777777" w:rsidR="00C77F82" w:rsidRPr="00F62AC9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5C74DA" w14:textId="7777777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8FB9F4C" w14:textId="77777777" w:rsidR="00AF4BD0" w:rsidRPr="009E1016" w:rsidRDefault="00AF4BD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81AE0C1" w14:textId="77777777" w:rsidR="006459F1" w:rsidRDefault="00DB4F6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1A2D2428" w14:textId="77777777" w:rsidR="002B028D" w:rsidRPr="00DB4F65" w:rsidRDefault="002B028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0D0D66A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и классификация транспортно-грузовых систем.</w:t>
      </w:r>
    </w:p>
    <w:p w14:paraId="76BE9013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Системный подход к организации перевозок грузов.</w:t>
      </w:r>
    </w:p>
    <w:p w14:paraId="07AA1481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Логистический подход к организации перевозок грузов.</w:t>
      </w:r>
    </w:p>
    <w:p w14:paraId="22E1460C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принципы логистики, которыми следует руководствоваться при создании транспортно-грузовых систем.</w:t>
      </w:r>
    </w:p>
    <w:p w14:paraId="37490224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Назначение, классификация и область применения грузоподъёмных машин.</w:t>
      </w:r>
    </w:p>
    <w:p w14:paraId="06E3F95F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грузоподъёмных кранов по конструкции и по виду грузозахватного органа.</w:t>
      </w:r>
    </w:p>
    <w:p w14:paraId="72E26044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Мостовые и козловые краны.</w:t>
      </w:r>
    </w:p>
    <w:p w14:paraId="7193F7BA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Краны-штабелёры.</w:t>
      </w:r>
    </w:p>
    <w:p w14:paraId="5493917B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Стреловые краны.</w:t>
      </w:r>
    </w:p>
    <w:p w14:paraId="3C40FFB7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Башенные и портальные краны.</w:t>
      </w:r>
    </w:p>
    <w:p w14:paraId="249ED5C4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Назначение и классификация погрузочно-разгрузочных машин.</w:t>
      </w:r>
    </w:p>
    <w:p w14:paraId="7C7B8236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Напольные безрельсовые погрузчики и штабелеры.</w:t>
      </w:r>
    </w:p>
    <w:p w14:paraId="293F52CC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Самоходные ковшовые погрузчики.</w:t>
      </w:r>
    </w:p>
    <w:p w14:paraId="7D581547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Самоходные погрузчики непрерывного действия.</w:t>
      </w:r>
    </w:p>
    <w:p w14:paraId="37353556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spellStart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Вагоноразгрузочные</w:t>
      </w:r>
      <w:proofErr w:type="spellEnd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 xml:space="preserve"> машины и устройства.</w:t>
      </w:r>
    </w:p>
    <w:p w14:paraId="0F4BF77E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Назначение, область применения и классификация транспортирующих машин.</w:t>
      </w:r>
    </w:p>
    <w:p w14:paraId="706248AE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Конвейерные системы.</w:t>
      </w:r>
    </w:p>
    <w:p w14:paraId="058B25FD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Установки пневматического транспорта.</w:t>
      </w:r>
    </w:p>
    <w:p w14:paraId="463D083E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Установки гидравлического транспорта.</w:t>
      </w:r>
    </w:p>
    <w:p w14:paraId="2E72083E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погрузочно-разгрузочных машин и установок циклического действия (пролётные краны, вилочный погрузчик).</w:t>
      </w:r>
    </w:p>
    <w:p w14:paraId="67B30491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погрузочно-разгрузочных машин и установок циклического действия (ковшовый погрузчик, стреловой кран).</w:t>
      </w:r>
    </w:p>
    <w:p w14:paraId="59C32AE8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погрузочно-разгрузочных машин и установок непрерывного действия.</w:t>
      </w:r>
    </w:p>
    <w:p w14:paraId="2F51E644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конвейерных систем.</w:t>
      </w:r>
    </w:p>
    <w:p w14:paraId="73FB8C53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складского комплекса, основные функции складов.</w:t>
      </w:r>
    </w:p>
    <w:p w14:paraId="14435340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Общая характеристика текущей терминально-складской работы на местах общего пользования.</w:t>
      </w:r>
    </w:p>
    <w:p w14:paraId="75DD84E8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Трансформация бизнес-модели холдинга «РЖД» в транспортно-логистическую компанию.</w:t>
      </w:r>
    </w:p>
    <w:p w14:paraId="4E409D22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Целевая структура терминально-логистических центров на территории РФ.</w:t>
      </w:r>
    </w:p>
    <w:p w14:paraId="1FD90E13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Контейнерные пункты и терминалы.</w:t>
      </w:r>
    </w:p>
    <w:p w14:paraId="64FDB7E1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геометрических размеров ТГК.</w:t>
      </w:r>
    </w:p>
    <w:p w14:paraId="74842FCA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Расчёт погрузочно-разгрузочных фронтов.</w:t>
      </w:r>
    </w:p>
    <w:p w14:paraId="0E2A5EA8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Требования пожарной безопасности, охраны труда и окружающей среды при проектировании ТГК.</w:t>
      </w:r>
    </w:p>
    <w:p w14:paraId="0A7E19B1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Показатели эффективности организации ПРТС работ.</w:t>
      </w:r>
    </w:p>
    <w:p w14:paraId="22AC59CB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Сравнение конкурирующих и выбор рационального варианта ТГК.</w:t>
      </w:r>
    </w:p>
    <w:p w14:paraId="48FD86F4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показателей, используемых для сравнения инвестиционных проектов.</w:t>
      </w:r>
    </w:p>
    <w:p w14:paraId="412F200C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и определение эксплуатационных расходов ТГК.</w:t>
      </w:r>
    </w:p>
    <w:p w14:paraId="47ED4B4B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и определение капитальных затрат на строительство склада.</w:t>
      </w:r>
    </w:p>
    <w:p w14:paraId="756E5B67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Организационные формы выполнения погрузочно-разгрузочных работ.</w:t>
      </w:r>
    </w:p>
    <w:p w14:paraId="25B5727C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Функции производственной деятельности МЧ.</w:t>
      </w:r>
    </w:p>
    <w:p w14:paraId="3CF5C076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тарно-штучных и штучных грузов. Способы транспортирования и хранения тарно-штучных и штучных грузов.</w:t>
      </w:r>
    </w:p>
    <w:p w14:paraId="3AE5384C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Технология и технические средства пакетных перевозок грузов.</w:t>
      </w:r>
    </w:p>
    <w:p w14:paraId="06AD95C0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Оборудование складов тарно-штучных грузов.</w:t>
      </w:r>
    </w:p>
    <w:p w14:paraId="4C56ADEE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переработки длинномерных и тяжеловесных грузов.</w:t>
      </w:r>
    </w:p>
    <w:p w14:paraId="345B72BB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Характеристика контейнеров.</w:t>
      </w:r>
    </w:p>
    <w:p w14:paraId="334D3FA9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Организация контейнерных перевозок грузов.</w:t>
      </w:r>
    </w:p>
    <w:p w14:paraId="358FF410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Оборудование контейнерных терминалов.</w:t>
      </w:r>
    </w:p>
    <w:p w14:paraId="6E92D018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Варианты транспортно-грузовых комплексов для контейнеров.</w:t>
      </w:r>
    </w:p>
    <w:p w14:paraId="11461119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насыпных и навалочных грузов закрытого хранения.</w:t>
      </w:r>
    </w:p>
    <w:p w14:paraId="480AA09B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и характеристика закрытых складов насыпных и навалочных грузов.</w:t>
      </w:r>
    </w:p>
    <w:p w14:paraId="5AC040CF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Устройство и оборудование закрытых складов насыпных и навалочных грузов.</w:t>
      </w:r>
    </w:p>
    <w:p w14:paraId="1C83319F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навалочных и насыпных грузов открытого хранения.</w:t>
      </w:r>
    </w:p>
    <w:p w14:paraId="7013743B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перевозки и разгрузки смерзающихся насыпных грузов.</w:t>
      </w:r>
    </w:p>
    <w:p w14:paraId="355EE29C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Варианты транспортно-грузовых комплексов для насыпных и навалочных грузов.</w:t>
      </w:r>
    </w:p>
    <w:p w14:paraId="14285929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скоропортящихся грузов.</w:t>
      </w:r>
    </w:p>
    <w:p w14:paraId="6AF12F3E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Условия транспортирования и хранения скоропортящихся грузов.</w:t>
      </w:r>
    </w:p>
    <w:p w14:paraId="41AE43F3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жидких грузов.</w:t>
      </w:r>
    </w:p>
    <w:p w14:paraId="5571A6CE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Условия транспортирования и хранения жидких грузов.</w:t>
      </w:r>
    </w:p>
    <w:p w14:paraId="04190B66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Размещение и устройство нефтяных терминалов.</w:t>
      </w:r>
    </w:p>
    <w:p w14:paraId="4FD7045F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Оборудование и технология работы складов жидких грузов.</w:t>
      </w:r>
    </w:p>
    <w:p w14:paraId="06CF92D2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Охрана труда при погрузочно-разгрузочных работах.</w:t>
      </w:r>
    </w:p>
    <w:p w14:paraId="644041C0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Общее устройство морских и речных судов и портов. Оборудование и технология работы морских терминалов.</w:t>
      </w:r>
    </w:p>
    <w:p w14:paraId="10275D30" w14:textId="77777777"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Перегрузочные устройства пограничных станций.</w:t>
      </w:r>
    </w:p>
    <w:p w14:paraId="512EA645" w14:textId="77777777" w:rsidR="002B028D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Техническое обслуживание и ремонт подъемно-транспортных машин.</w:t>
      </w:r>
    </w:p>
    <w:p w14:paraId="05AD88E0" w14:textId="77777777" w:rsidR="00185636" w:rsidRDefault="00185636" w:rsidP="002B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14:paraId="6D68AAC0" w14:textId="77777777" w:rsidR="008C45CC" w:rsidRPr="008C45CC" w:rsidRDefault="008C45CC" w:rsidP="002B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5C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Курсовая работа на тему </w:t>
      </w:r>
      <w:r w:rsidRPr="008C45CC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281152" w:rsidRPr="002811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Разработка транспортно-грузовых комплексов для переработки различных грузов</w:t>
      </w:r>
      <w:r w:rsidRPr="008C45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</w:p>
    <w:p w14:paraId="636B7C7D" w14:textId="77777777" w:rsidR="008C45CC" w:rsidRDefault="008C45CC" w:rsidP="002B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D93A140" w14:textId="77777777" w:rsidR="00AF757F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курсовой работе на тему «Разработка транспортно-грузовых комплексов для переработки различных грузов» обучающиеся должны выбрать тип подвижного состава для перевозки заданных грузов; определить объёмы </w:t>
      </w:r>
      <w:proofErr w:type="spellStart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грузо</w:t>
      </w:r>
      <w:proofErr w:type="spellEnd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- и вагонопотоков; рассчитать число подъёмно-транспортных машин; выбрать наиболее рациональный вариант транспортно-грузового комплекса для одного из заданных грузов на основе технико-экономического обоснования; рассмотреть вопросы, связанные с автоматизацией погрузочно-разгрузочных работ и складских операций, а также основные положения техники безопасности при их выполнении.</w:t>
      </w:r>
    </w:p>
    <w:p w14:paraId="139DE5ED" w14:textId="77777777" w:rsidR="00AF757F" w:rsidRPr="00AF757F" w:rsidRDefault="00AF757F" w:rsidP="00AF757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AF757F">
        <w:rPr>
          <w:rFonts w:ascii="Times New Roman" w:hAnsi="Times New Roman"/>
          <w:i/>
          <w:sz w:val="24"/>
          <w:szCs w:val="24"/>
          <w:shd w:val="clear" w:color="auto" w:fill="FFFFFF"/>
        </w:rPr>
        <w:t>Задание на курсовую работу:</w:t>
      </w:r>
    </w:p>
    <w:p w14:paraId="2B8A6820" w14:textId="77777777" w:rsidR="00AF757F" w:rsidRPr="00AF757F" w:rsidRDefault="00AF757F" w:rsidP="00AF757F">
      <w:pPr>
        <w:shd w:val="clear" w:color="auto" w:fill="FFFFFF"/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77C961D9" w14:textId="77777777" w:rsidR="00AF757F" w:rsidRPr="00AF757F" w:rsidRDefault="00AF757F" w:rsidP="00AF757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Исходные данные:</w:t>
      </w:r>
    </w:p>
    <w:p w14:paraId="03BBB3F4" w14:textId="77777777" w:rsidR="00AF757F" w:rsidRPr="00AF757F" w:rsidRDefault="00AF757F" w:rsidP="00AF757F">
      <w:pPr>
        <w:numPr>
          <w:ilvl w:val="0"/>
          <w:numId w:val="45"/>
        </w:num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В течение года на станцию прибывает и со станции отправляется следующее количество грузов</w:t>
      </w:r>
    </w:p>
    <w:p w14:paraId="52F33D54" w14:textId="77777777" w:rsidR="00AF757F" w:rsidRPr="00AF757F" w:rsidRDefault="00AF757F" w:rsidP="00AF757F">
      <w:pPr>
        <w:spacing w:after="0" w:line="240" w:lineRule="auto"/>
        <w:ind w:left="213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60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425"/>
        <w:gridCol w:w="1901"/>
        <w:gridCol w:w="1757"/>
        <w:gridCol w:w="1907"/>
      </w:tblGrid>
      <w:tr w:rsidR="00AF757F" w:rsidRPr="00AF757F" w14:paraId="1415B90F" w14:textId="77777777" w:rsidTr="004146C0">
        <w:trPr>
          <w:trHeight w:val="537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884A75D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7415918B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A7D7DE0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груза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14:paraId="3B52E84C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Годовой грузооборот, </w:t>
            </w:r>
          </w:p>
          <w:p w14:paraId="76A67111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тыс. т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6A4C81A0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Место погрузки-выгрузки</w:t>
            </w:r>
          </w:p>
        </w:tc>
      </w:tr>
      <w:tr w:rsidR="00AF757F" w:rsidRPr="00AF757F" w14:paraId="72CE1C82" w14:textId="77777777" w:rsidTr="004146C0">
        <w:trPr>
          <w:trHeight w:val="346"/>
        </w:trPr>
        <w:tc>
          <w:tcPr>
            <w:tcW w:w="0" w:type="auto"/>
            <w:vMerge/>
            <w:shd w:val="clear" w:color="auto" w:fill="auto"/>
          </w:tcPr>
          <w:p w14:paraId="20693770" w14:textId="77777777"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F8085FF" w14:textId="77777777"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14:paraId="00A17E54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прибытие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4E780533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отправление</w:t>
            </w:r>
          </w:p>
        </w:tc>
        <w:tc>
          <w:tcPr>
            <w:tcW w:w="1907" w:type="dxa"/>
            <w:vMerge/>
            <w:shd w:val="clear" w:color="auto" w:fill="auto"/>
          </w:tcPr>
          <w:p w14:paraId="6D6C6791" w14:textId="77777777"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F757F" w:rsidRPr="00AF757F" w14:paraId="3578E8E0" w14:textId="77777777" w:rsidTr="00AF757F">
        <w:tc>
          <w:tcPr>
            <w:tcW w:w="0" w:type="auto"/>
            <w:shd w:val="clear" w:color="auto" w:fill="auto"/>
          </w:tcPr>
          <w:p w14:paraId="6828AAB9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B2A7304" w14:textId="77777777"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Тарно-штучные грузы: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F757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бумага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268B4B4E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48D4A3B6" w14:textId="77777777" w:rsidR="00AF757F" w:rsidRPr="00AF757F" w:rsidRDefault="00AF757F" w:rsidP="00AF7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09955AF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Грузовой двор</w:t>
            </w:r>
          </w:p>
        </w:tc>
      </w:tr>
      <w:tr w:rsidR="00AF757F" w:rsidRPr="00AF757F" w14:paraId="171BBF04" w14:textId="77777777" w:rsidTr="00AF757F">
        <w:trPr>
          <w:trHeight w:val="438"/>
        </w:trPr>
        <w:tc>
          <w:tcPr>
            <w:tcW w:w="0" w:type="auto"/>
            <w:shd w:val="clear" w:color="auto" w:fill="auto"/>
          </w:tcPr>
          <w:p w14:paraId="7A8AAC18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4F902F0" w14:textId="77777777"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Контейнеры массой брутто: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4FF29285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27EBD049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14:paraId="1CA23D70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Контейнерная площадка</w:t>
            </w:r>
          </w:p>
        </w:tc>
      </w:tr>
      <w:tr w:rsidR="00AF757F" w:rsidRPr="00AF757F" w14:paraId="09813EA3" w14:textId="77777777" w:rsidTr="00AF757F">
        <w:tc>
          <w:tcPr>
            <w:tcW w:w="0" w:type="auto"/>
            <w:shd w:val="clear" w:color="auto" w:fill="auto"/>
          </w:tcPr>
          <w:p w14:paraId="1E7BC151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B3F122" w14:textId="77777777"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Навалочный (сыпучий) груз: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F757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щебень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6E365B5F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365C4A4B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670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0D9ADF9D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Путь необщего пользования</w:t>
            </w:r>
          </w:p>
        </w:tc>
      </w:tr>
      <w:tr w:rsidR="00AF757F" w:rsidRPr="00AF757F" w14:paraId="2AB2BC6F" w14:textId="77777777" w:rsidTr="00AF757F">
        <w:tc>
          <w:tcPr>
            <w:tcW w:w="0" w:type="auto"/>
            <w:shd w:val="clear" w:color="auto" w:fill="auto"/>
          </w:tcPr>
          <w:p w14:paraId="3E4CBA52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094C417" w14:textId="77777777"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Наливной груз: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F757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мазут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06337A34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990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7FE3DA2E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14:paraId="633606E0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Путь необщего пользования</w:t>
            </w:r>
          </w:p>
        </w:tc>
      </w:tr>
      <w:tr w:rsidR="00AF757F" w:rsidRPr="00AF757F" w14:paraId="596C7736" w14:textId="77777777" w:rsidTr="00AF757F">
        <w:tc>
          <w:tcPr>
            <w:tcW w:w="0" w:type="auto"/>
            <w:shd w:val="clear" w:color="auto" w:fill="auto"/>
          </w:tcPr>
          <w:p w14:paraId="25F3A7DF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7BDCAC" w14:textId="77777777"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14:paraId="1DCD70FA" w14:textId="77777777"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14:paraId="6D73ED07" w14:textId="77777777" w:rsidR="00AF757F" w:rsidRPr="00AF757F" w:rsidRDefault="00AF757F" w:rsidP="00AF7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shd w:val="clear" w:color="auto" w:fill="auto"/>
          </w:tcPr>
          <w:p w14:paraId="135906F4" w14:textId="77777777"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12631C7" w14:textId="77777777" w:rsidR="00AF757F" w:rsidRPr="00AF757F" w:rsidRDefault="00AF757F" w:rsidP="00AF75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1506CFF" w14:textId="77777777" w:rsidR="00AF757F" w:rsidRPr="00AF757F" w:rsidRDefault="00AF757F" w:rsidP="00AF757F">
      <w:pPr>
        <w:numPr>
          <w:ilvl w:val="0"/>
          <w:numId w:val="44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Тип транспортных средств принять с учетом существующих парков.</w:t>
      </w:r>
    </w:p>
    <w:p w14:paraId="257233FA" w14:textId="77777777" w:rsidR="00AF757F" w:rsidRPr="00AF757F" w:rsidRDefault="00AF757F" w:rsidP="00AF757F">
      <w:pPr>
        <w:numPr>
          <w:ilvl w:val="0"/>
          <w:numId w:val="44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Загрузка вагонов и автомобилей грузом устанавливается в зависимости от характера заданного груза, вместимости и грузоподъёмности выбранных транспортных средств.</w:t>
      </w:r>
    </w:p>
    <w:p w14:paraId="2940C049" w14:textId="77777777" w:rsidR="00AF757F" w:rsidRPr="00AF757F" w:rsidRDefault="00AF757F" w:rsidP="00AF757F">
      <w:pPr>
        <w:numPr>
          <w:ilvl w:val="0"/>
          <w:numId w:val="44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Тарно-штучные грузы (мешки, ящики, тюки и т.п.) перевозятся в транспортных пакетах на поддонах и без поддонов.</w:t>
      </w:r>
    </w:p>
    <w:p w14:paraId="341D686B" w14:textId="77777777" w:rsidR="00AF757F" w:rsidRPr="00AF757F" w:rsidRDefault="00AF757F" w:rsidP="00AF757F">
      <w:pPr>
        <w:numPr>
          <w:ilvl w:val="0"/>
          <w:numId w:val="44"/>
        </w:numPr>
        <w:shd w:val="clear" w:color="auto" w:fill="FFFFFF"/>
        <w:tabs>
          <w:tab w:val="left" w:pos="720"/>
        </w:tabs>
        <w:suppressAutoHyphens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Выбор более эффективного варианта комплексной механизации и автоматизации погрузочно-разгрузочных работ при переработке груза № 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3</w:t>
      </w: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произвести на основании сравнения показателей технико-экономических расчетов по двум вариантам.</w:t>
      </w:r>
    </w:p>
    <w:p w14:paraId="673B97AD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436BAA3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на выполнение курсовой работы дает общее направление разработки предложенной темы и может быть дополнено или скорректировано преподавателем.</w:t>
      </w:r>
    </w:p>
    <w:p w14:paraId="72A2E38B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Курсовая работа должна представлять собой четко и кратко изложенное решение в форме описаний, пояснений, расчетных формул, таблиц и рисунков. </w:t>
      </w:r>
    </w:p>
    <w:p w14:paraId="6E002DB9" w14:textId="77777777" w:rsidR="00AC6B6D" w:rsidRDefault="00AC6B6D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17E71782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6B6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Содержание курсовой работы</w:t>
      </w: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177D8F1A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Введение.</w:t>
      </w:r>
    </w:p>
    <w:p w14:paraId="46E786C0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1 Выбор типа подвижного состава для перевозки заданных грузов.</w:t>
      </w:r>
    </w:p>
    <w:p w14:paraId="3B295755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 Определение объёмов работы транспортно-грузового комплекса. </w:t>
      </w:r>
    </w:p>
    <w:p w14:paraId="3C081AB7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2.1 Расчет суточного грузопотока. </w:t>
      </w:r>
    </w:p>
    <w:p w14:paraId="1DF5B939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2.2 Расчет суточного вагонопотока.</w:t>
      </w:r>
    </w:p>
    <w:p w14:paraId="76CF71E8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 Разработка вариантов транспортно-грузовых комплексов. </w:t>
      </w:r>
    </w:p>
    <w:p w14:paraId="0F51C5F3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 Выбор схемы транспортно-грузового комплекса. </w:t>
      </w:r>
    </w:p>
    <w:p w14:paraId="4F23A7B6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 Технология выполнения погрузочно-разгрузочных работ. </w:t>
      </w:r>
    </w:p>
    <w:p w14:paraId="25E5BFF2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 Определение основных параметров складских сооружений. </w:t>
      </w:r>
    </w:p>
    <w:p w14:paraId="7A015DAF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4.1 Выбор типа склада. </w:t>
      </w:r>
    </w:p>
    <w:p w14:paraId="2173FA50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4.2 Определение площади и геометрических размеров транспортно-грузового комплекса.</w:t>
      </w:r>
    </w:p>
    <w:p w14:paraId="79568CBA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 Определение потребного парка подъёмно-транспортных машин. </w:t>
      </w:r>
    </w:p>
    <w:p w14:paraId="0861A838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 Технико-экономическое сравнение вариантов транспортно-грузовых комплексов. </w:t>
      </w:r>
    </w:p>
    <w:p w14:paraId="257F2E82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6.1 Общий порядок технико-экономического сравнения.</w:t>
      </w:r>
    </w:p>
    <w:p w14:paraId="1B27F39E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6.2 Определение капитальных вложений по вариантам. </w:t>
      </w:r>
    </w:p>
    <w:p w14:paraId="66B9A553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6.3 Расчёт эксплуатационных расходов по вариантам. </w:t>
      </w:r>
    </w:p>
    <w:p w14:paraId="7B085271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6.4 Выбор наилучшего варианта. </w:t>
      </w:r>
    </w:p>
    <w:p w14:paraId="094FAB78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 Суточный график работы средств механизации погрузочно-разгрузочных работ. </w:t>
      </w:r>
    </w:p>
    <w:p w14:paraId="5071DC28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 Техническое обслуживание и ремонт подъёмно-транспортных машин. </w:t>
      </w:r>
    </w:p>
    <w:p w14:paraId="3B17C1E6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9 Автоматизация погрузочно-разгрузочных работ и складских операций.</w:t>
      </w:r>
    </w:p>
    <w:p w14:paraId="19766674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10 Основные положения техники безопасности и охраны труда при выполнении погрузочно-разгрузочных работ.</w:t>
      </w:r>
    </w:p>
    <w:p w14:paraId="6E453812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Заключение.</w:t>
      </w:r>
    </w:p>
    <w:p w14:paraId="7084F2C3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Список использованных источников.</w:t>
      </w:r>
    </w:p>
    <w:p w14:paraId="37621628" w14:textId="77777777" w:rsidR="00AC6B6D" w:rsidRDefault="00AC6B6D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48F8C4FD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6B6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Содержание графической части</w:t>
      </w: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0AA9EA31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графической части должны быть приведены:  </w:t>
      </w:r>
    </w:p>
    <w:p w14:paraId="338A09D5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общий вид подвижного состава, используемого для транспортировки грузов с указанием основных параметров;</w:t>
      </w:r>
    </w:p>
    <w:p w14:paraId="51A7F46A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схемы транспортно-грузовых комплексов для всех заданных грузов;</w:t>
      </w:r>
    </w:p>
    <w:p w14:paraId="33585DA7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суточный график работы средств механизации;</w:t>
      </w:r>
    </w:p>
    <w:p w14:paraId="600D8CA8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годовой график технического обслуживания и ремонта подъёмно-транспортных машин;</w:t>
      </w:r>
    </w:p>
    <w:p w14:paraId="02DA03B1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схема автоматизации погрузочно-разгрузочных работ или складских операций для одного из заданных грузов.</w:t>
      </w:r>
    </w:p>
    <w:p w14:paraId="00CC5E0B" w14:textId="77777777"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пояснительной записки и графической части производится в соответствии с требованиями, предъявляемыми на кафедре.</w:t>
      </w:r>
    </w:p>
    <w:p w14:paraId="3B407D14" w14:textId="77777777" w:rsidR="008C45CC" w:rsidRPr="002B028D" w:rsidRDefault="00281152" w:rsidP="002811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При выполнении курсовой работы, обучающийся должен, кроме рекомендуемой учебной литературы, ознакомится со специальными научно-техническими изданиями и современной периодической литературой на заданную тему.</w:t>
      </w:r>
    </w:p>
    <w:p w14:paraId="340B31C4" w14:textId="77777777" w:rsidR="009E1016" w:rsidRDefault="009E1016" w:rsidP="002B028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C80FA34" w14:textId="77777777" w:rsidR="008C45CC" w:rsidRDefault="008C45C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6B0B7A19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2580FC9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6271D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6B69E4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E1C00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D9006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96402C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CCAA85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5A8DF9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971A98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1E4188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8DCEA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93EC8A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8A531B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47050F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3DE920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C9429D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B1547F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A77819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B2443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2EE94DD" w14:textId="77777777" w:rsidR="008C45CC" w:rsidRPr="008C45CC" w:rsidRDefault="008C45CC" w:rsidP="008C45CC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C45CC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>формирования оценок по результатам выполнения курсовой работы</w:t>
      </w:r>
    </w:p>
    <w:p w14:paraId="45D1E1AA" w14:textId="77777777"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CB0882" w14:textId="77777777"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 w:rsidRPr="008C45CC">
        <w:rPr>
          <w:rFonts w:ascii="Times New Roman" w:hAnsi="Times New Roman" w:cs="Times New Roman"/>
          <w:bCs/>
          <w:sz w:val="24"/>
          <w:szCs w:val="24"/>
        </w:rPr>
        <w:t xml:space="preserve"> (5 баллов) – получают обучающиеся, оформившие курсовую работу в соответствии с предъявляемыми требованиями, в которой выполнены все необходимые описания, расчёты, графическая часть, сделаны обобщающие выводы и предложены рекомендации в соответствии с тематикой курсовой работы, а также грамотно и исчерпывающе ответившие на все встречные вопросы преподавателя. </w:t>
      </w:r>
    </w:p>
    <w:p w14:paraId="4B121D39" w14:textId="77777777"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 w:rsidRPr="008C45CC">
        <w:rPr>
          <w:rFonts w:ascii="Times New Roman" w:hAnsi="Times New Roman" w:cs="Times New Roman"/>
          <w:bCs/>
          <w:sz w:val="24"/>
          <w:szCs w:val="24"/>
        </w:rPr>
        <w:t>(4 балла) – получают обучающиеся, оформившие курсовую работу в соответствии с предъявляемыми требованиями, в которой выполнены все необходимые описания, расчёты, графическая часть, сделаны обобщающие выводы и предложены рекомендации в соответствии с тематикой курсовой работы. При этом при ответах на вопросы преподавателя обучающийся допустил не более двух ошибок.</w:t>
      </w:r>
    </w:p>
    <w:p w14:paraId="10F7DDD0" w14:textId="77777777"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 w:rsidRPr="008C45CC">
        <w:rPr>
          <w:rFonts w:ascii="Times New Roman" w:hAnsi="Times New Roman" w:cs="Times New Roman"/>
          <w:bCs/>
          <w:sz w:val="24"/>
          <w:szCs w:val="24"/>
        </w:rPr>
        <w:t>(3 балла) – получают обучающиеся, оформившие курсовую работу в соответствии с предъявляемыми требованиями, в которой выполнены все необходимые описания, расчёты, графическая часть, сделаны обобщающие выводы и предложены рекомендации в соответствии с тематикой курсовой работы. При этом при ответах на вопросы преподавателя обучающийся допустил более трёх ошибок.</w:t>
      </w:r>
    </w:p>
    <w:p w14:paraId="100540B1" w14:textId="77777777"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 w:rsidRPr="008C45CC">
        <w:rPr>
          <w:rFonts w:ascii="Times New Roman" w:hAnsi="Times New Roman" w:cs="Times New Roman"/>
          <w:bCs/>
          <w:sz w:val="24"/>
          <w:szCs w:val="24"/>
        </w:rPr>
        <w:t xml:space="preserve"> (0 баллов) – ставится за курсовую работу, если число ошибок и недочетов превысило удовлетворительный уровень компетенции.</w:t>
      </w:r>
    </w:p>
    <w:p w14:paraId="348F8EC2" w14:textId="77777777" w:rsidR="008C45CC" w:rsidRDefault="008C45C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26474C2" w14:textId="77777777" w:rsidR="00392B86" w:rsidRDefault="00392B86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62DFE681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</w:t>
      </w:r>
      <w:r w:rsidR="00281152">
        <w:rPr>
          <w:rFonts w:ascii="Times New Roman" w:hAnsi="Times New Roman"/>
          <w:b/>
          <w:color w:val="000000"/>
          <w:sz w:val="24"/>
          <w:szCs w:val="24"/>
        </w:rPr>
        <w:t>ии формирования оценок по экзамену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429ACD44" w14:textId="77777777" w:rsidR="00392B86" w:rsidRPr="009E1016" w:rsidRDefault="00392B86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7C1717C" w14:textId="77777777"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281152">
        <w:rPr>
          <w:rFonts w:ascii="Times New Roman" w:hAnsi="Times New Roman" w:cs="Times New Roman"/>
          <w:b/>
          <w:bCs/>
        </w:rPr>
        <w:t>«Отлично»</w:t>
      </w:r>
      <w:r w:rsidRPr="00281152">
        <w:rPr>
          <w:rFonts w:ascii="Times New Roman" w:hAnsi="Times New Roman" w:cs="Times New Roman"/>
          <w:bCs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32B7C55" w14:textId="77777777"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281152">
        <w:rPr>
          <w:rFonts w:ascii="Times New Roman" w:hAnsi="Times New Roman" w:cs="Times New Roman"/>
          <w:b/>
          <w:bCs/>
        </w:rPr>
        <w:t>«Хорошо»</w:t>
      </w:r>
      <w:r w:rsidRPr="00281152">
        <w:rPr>
          <w:rFonts w:ascii="Times New Roman" w:hAnsi="Times New Roman" w:cs="Times New Roman"/>
          <w:bCs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</w:t>
      </w:r>
    </w:p>
    <w:p w14:paraId="164DC45D" w14:textId="77777777"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281152">
        <w:rPr>
          <w:rFonts w:ascii="Times New Roman" w:hAnsi="Times New Roman" w:cs="Times New Roman"/>
          <w:b/>
          <w:bCs/>
        </w:rPr>
        <w:t>«Удовлетворительно»</w:t>
      </w:r>
      <w:r w:rsidRPr="00281152">
        <w:rPr>
          <w:rFonts w:ascii="Times New Roman" w:hAnsi="Times New Roman" w:cs="Times New Roman"/>
          <w:bCs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072E473" w14:textId="77777777"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281152">
        <w:rPr>
          <w:rFonts w:ascii="Times New Roman" w:hAnsi="Times New Roman" w:cs="Times New Roman"/>
          <w:b/>
          <w:bCs/>
        </w:rPr>
        <w:t>«Неудовлетворительно»</w:t>
      </w:r>
      <w:r w:rsidRPr="00281152">
        <w:rPr>
          <w:rFonts w:ascii="Times New Roman" w:hAnsi="Times New Roman" w:cs="Times New Roman"/>
          <w:bCs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12B2E041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51D43C" w14:textId="77777777" w:rsidR="008C45CC" w:rsidRDefault="008C45C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547EB99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3261257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0C806" w14:textId="77777777" w:rsidR="00DC12DC" w:rsidRDefault="00DC12DC" w:rsidP="00EE3C25">
      <w:pPr>
        <w:spacing w:after="0" w:line="240" w:lineRule="auto"/>
      </w:pPr>
      <w:r>
        <w:separator/>
      </w:r>
    </w:p>
  </w:endnote>
  <w:endnote w:type="continuationSeparator" w:id="0">
    <w:p w14:paraId="193EB9EF" w14:textId="77777777" w:rsidR="00DC12DC" w:rsidRDefault="00DC12DC" w:rsidP="00EE3C25">
      <w:pPr>
        <w:spacing w:after="0" w:line="240" w:lineRule="auto"/>
      </w:pPr>
      <w:r>
        <w:continuationSeparator/>
      </w:r>
    </w:p>
  </w:endnote>
  <w:endnote w:type="continuationNotice" w:id="1">
    <w:p w14:paraId="5B9C9D2C" w14:textId="77777777" w:rsidR="00DC12DC" w:rsidRDefault="00DC12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06572" w14:textId="77777777" w:rsidR="00DC12DC" w:rsidRDefault="00DC12DC" w:rsidP="00EE3C25">
      <w:pPr>
        <w:spacing w:after="0" w:line="240" w:lineRule="auto"/>
      </w:pPr>
      <w:r>
        <w:separator/>
      </w:r>
    </w:p>
  </w:footnote>
  <w:footnote w:type="continuationSeparator" w:id="0">
    <w:p w14:paraId="088535F5" w14:textId="77777777" w:rsidR="00DC12DC" w:rsidRDefault="00DC12DC" w:rsidP="00EE3C25">
      <w:pPr>
        <w:spacing w:after="0" w:line="240" w:lineRule="auto"/>
      </w:pPr>
      <w:r>
        <w:continuationSeparator/>
      </w:r>
    </w:p>
  </w:footnote>
  <w:footnote w:type="continuationNotice" w:id="1">
    <w:p w14:paraId="6624783E" w14:textId="77777777" w:rsidR="00DC12DC" w:rsidRDefault="00DC12DC">
      <w:pPr>
        <w:spacing w:after="0" w:line="240" w:lineRule="auto"/>
      </w:pPr>
    </w:p>
  </w:footnote>
  <w:footnote w:id="2">
    <w:p w14:paraId="3B47666C" w14:textId="77777777" w:rsidR="004146C0" w:rsidRPr="00A80977" w:rsidRDefault="004146C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D57FD"/>
    <w:multiLevelType w:val="hybridMultilevel"/>
    <w:tmpl w:val="156668A4"/>
    <w:lvl w:ilvl="0" w:tplc="FB466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B75D60"/>
    <w:multiLevelType w:val="hybridMultilevel"/>
    <w:tmpl w:val="92E6F0E2"/>
    <w:lvl w:ilvl="0" w:tplc="CAE66142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8DF2527"/>
    <w:multiLevelType w:val="multilevel"/>
    <w:tmpl w:val="101C534A"/>
    <w:lvl w:ilvl="0">
      <w:start w:val="2"/>
      <w:numFmt w:val="decimal"/>
      <w:lvlText w:val="%1"/>
      <w:lvlJc w:val="left"/>
      <w:pPr>
        <w:ind w:left="9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86" w:hanging="1800"/>
      </w:pPr>
      <w:rPr>
        <w:rFonts w:hint="default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BC3634D"/>
    <w:multiLevelType w:val="hybridMultilevel"/>
    <w:tmpl w:val="6C3A452C"/>
    <w:lvl w:ilvl="0" w:tplc="5B4835C0">
      <w:start w:val="2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9"/>
  </w:num>
  <w:num w:numId="9">
    <w:abstractNumId w:val="41"/>
  </w:num>
  <w:num w:numId="10">
    <w:abstractNumId w:val="37"/>
  </w:num>
  <w:num w:numId="11">
    <w:abstractNumId w:val="34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36"/>
  </w:num>
  <w:num w:numId="43">
    <w:abstractNumId w:val="9"/>
  </w:num>
  <w:num w:numId="44">
    <w:abstractNumId w:val="40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5A9F"/>
    <w:rsid w:val="00036BB0"/>
    <w:rsid w:val="00050AE8"/>
    <w:rsid w:val="00055E3E"/>
    <w:rsid w:val="00063553"/>
    <w:rsid w:val="0006691F"/>
    <w:rsid w:val="00066AE2"/>
    <w:rsid w:val="00070E92"/>
    <w:rsid w:val="000905B5"/>
    <w:rsid w:val="00091C47"/>
    <w:rsid w:val="0009397A"/>
    <w:rsid w:val="00094DA5"/>
    <w:rsid w:val="000A4916"/>
    <w:rsid w:val="000A5D2F"/>
    <w:rsid w:val="000B1C71"/>
    <w:rsid w:val="000C0257"/>
    <w:rsid w:val="000D076B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C85"/>
    <w:rsid w:val="00120DD0"/>
    <w:rsid w:val="00121F8B"/>
    <w:rsid w:val="001304E6"/>
    <w:rsid w:val="00130BE2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4287"/>
    <w:rsid w:val="001672A0"/>
    <w:rsid w:val="00167A1F"/>
    <w:rsid w:val="0017307B"/>
    <w:rsid w:val="00180A7F"/>
    <w:rsid w:val="001816F2"/>
    <w:rsid w:val="00183DAF"/>
    <w:rsid w:val="00185636"/>
    <w:rsid w:val="00193002"/>
    <w:rsid w:val="00196A4C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0156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2880"/>
    <w:rsid w:val="00274C65"/>
    <w:rsid w:val="0027576C"/>
    <w:rsid w:val="00281152"/>
    <w:rsid w:val="0028257F"/>
    <w:rsid w:val="002833EC"/>
    <w:rsid w:val="00285391"/>
    <w:rsid w:val="002945D8"/>
    <w:rsid w:val="002A75F3"/>
    <w:rsid w:val="002B028D"/>
    <w:rsid w:val="002B3636"/>
    <w:rsid w:val="002B787F"/>
    <w:rsid w:val="002C2C8C"/>
    <w:rsid w:val="002C35C5"/>
    <w:rsid w:val="002C5147"/>
    <w:rsid w:val="002C60E3"/>
    <w:rsid w:val="002D202E"/>
    <w:rsid w:val="002E2981"/>
    <w:rsid w:val="00306FC3"/>
    <w:rsid w:val="00307025"/>
    <w:rsid w:val="003265C2"/>
    <w:rsid w:val="00333340"/>
    <w:rsid w:val="0034217B"/>
    <w:rsid w:val="0035020D"/>
    <w:rsid w:val="00361D7F"/>
    <w:rsid w:val="00364718"/>
    <w:rsid w:val="003676EB"/>
    <w:rsid w:val="00370C31"/>
    <w:rsid w:val="00377A92"/>
    <w:rsid w:val="00377F0F"/>
    <w:rsid w:val="00382157"/>
    <w:rsid w:val="00385258"/>
    <w:rsid w:val="00386731"/>
    <w:rsid w:val="003874C2"/>
    <w:rsid w:val="00387823"/>
    <w:rsid w:val="00390963"/>
    <w:rsid w:val="00392B86"/>
    <w:rsid w:val="003A00D2"/>
    <w:rsid w:val="003A12F7"/>
    <w:rsid w:val="003A417D"/>
    <w:rsid w:val="003A5ED2"/>
    <w:rsid w:val="003B00CE"/>
    <w:rsid w:val="003B05AC"/>
    <w:rsid w:val="003B110B"/>
    <w:rsid w:val="003B72CC"/>
    <w:rsid w:val="003D1028"/>
    <w:rsid w:val="003F79CB"/>
    <w:rsid w:val="003F7D8A"/>
    <w:rsid w:val="00400BCD"/>
    <w:rsid w:val="00411921"/>
    <w:rsid w:val="004146C0"/>
    <w:rsid w:val="00415A3E"/>
    <w:rsid w:val="00423226"/>
    <w:rsid w:val="004244A7"/>
    <w:rsid w:val="004343CD"/>
    <w:rsid w:val="00434910"/>
    <w:rsid w:val="00436935"/>
    <w:rsid w:val="00445513"/>
    <w:rsid w:val="00447446"/>
    <w:rsid w:val="004535FB"/>
    <w:rsid w:val="0045692D"/>
    <w:rsid w:val="004577F0"/>
    <w:rsid w:val="00460C44"/>
    <w:rsid w:val="00463796"/>
    <w:rsid w:val="00473BDF"/>
    <w:rsid w:val="0047463C"/>
    <w:rsid w:val="0047599B"/>
    <w:rsid w:val="004765F4"/>
    <w:rsid w:val="00481535"/>
    <w:rsid w:val="00487108"/>
    <w:rsid w:val="004A6DC4"/>
    <w:rsid w:val="004B007E"/>
    <w:rsid w:val="004C026B"/>
    <w:rsid w:val="004E0A69"/>
    <w:rsid w:val="004E6732"/>
    <w:rsid w:val="004F2D0A"/>
    <w:rsid w:val="004F3C68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F69"/>
    <w:rsid w:val="00544B2D"/>
    <w:rsid w:val="0055189C"/>
    <w:rsid w:val="005538E9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4B51"/>
    <w:rsid w:val="005E6CF1"/>
    <w:rsid w:val="005E7A16"/>
    <w:rsid w:val="005F17C8"/>
    <w:rsid w:val="005F2A8E"/>
    <w:rsid w:val="005F58CA"/>
    <w:rsid w:val="0060281C"/>
    <w:rsid w:val="00602B24"/>
    <w:rsid w:val="00605416"/>
    <w:rsid w:val="006274AE"/>
    <w:rsid w:val="00632314"/>
    <w:rsid w:val="006378AD"/>
    <w:rsid w:val="00637F31"/>
    <w:rsid w:val="00642986"/>
    <w:rsid w:val="00644F55"/>
    <w:rsid w:val="006457FA"/>
    <w:rsid w:val="006459F1"/>
    <w:rsid w:val="006477A5"/>
    <w:rsid w:val="00651407"/>
    <w:rsid w:val="0065176B"/>
    <w:rsid w:val="00656FA1"/>
    <w:rsid w:val="00660DCB"/>
    <w:rsid w:val="0066249A"/>
    <w:rsid w:val="00662EE7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1E71"/>
    <w:rsid w:val="00707255"/>
    <w:rsid w:val="00707A71"/>
    <w:rsid w:val="00711964"/>
    <w:rsid w:val="00715F1D"/>
    <w:rsid w:val="007179FE"/>
    <w:rsid w:val="00717AE0"/>
    <w:rsid w:val="007340D3"/>
    <w:rsid w:val="00734914"/>
    <w:rsid w:val="007359CB"/>
    <w:rsid w:val="007419C7"/>
    <w:rsid w:val="00742D94"/>
    <w:rsid w:val="007569E1"/>
    <w:rsid w:val="00760BD1"/>
    <w:rsid w:val="0076228E"/>
    <w:rsid w:val="00775E60"/>
    <w:rsid w:val="007770B4"/>
    <w:rsid w:val="0078148A"/>
    <w:rsid w:val="00781780"/>
    <w:rsid w:val="0078291E"/>
    <w:rsid w:val="0079324E"/>
    <w:rsid w:val="00796F16"/>
    <w:rsid w:val="007A5DF7"/>
    <w:rsid w:val="007A78EC"/>
    <w:rsid w:val="007B031F"/>
    <w:rsid w:val="007B3908"/>
    <w:rsid w:val="007B6D87"/>
    <w:rsid w:val="007C50F6"/>
    <w:rsid w:val="007C552A"/>
    <w:rsid w:val="007D006C"/>
    <w:rsid w:val="007D68E0"/>
    <w:rsid w:val="007E1A27"/>
    <w:rsid w:val="007F5768"/>
    <w:rsid w:val="007F7B6B"/>
    <w:rsid w:val="0080343E"/>
    <w:rsid w:val="00810711"/>
    <w:rsid w:val="00814437"/>
    <w:rsid w:val="0081717D"/>
    <w:rsid w:val="00832AD7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5CC"/>
    <w:rsid w:val="008D4F66"/>
    <w:rsid w:val="008D5846"/>
    <w:rsid w:val="008D7CD3"/>
    <w:rsid w:val="008E61C5"/>
    <w:rsid w:val="008E6CE7"/>
    <w:rsid w:val="008F61AB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648F"/>
    <w:rsid w:val="0097755D"/>
    <w:rsid w:val="00980046"/>
    <w:rsid w:val="00982702"/>
    <w:rsid w:val="00992F35"/>
    <w:rsid w:val="00995B55"/>
    <w:rsid w:val="009A0A87"/>
    <w:rsid w:val="009A3139"/>
    <w:rsid w:val="009B0AE0"/>
    <w:rsid w:val="009B2546"/>
    <w:rsid w:val="009B4FAE"/>
    <w:rsid w:val="009C0F82"/>
    <w:rsid w:val="009C6DB0"/>
    <w:rsid w:val="009D3683"/>
    <w:rsid w:val="009D3F9A"/>
    <w:rsid w:val="009D42A4"/>
    <w:rsid w:val="009E1016"/>
    <w:rsid w:val="009F2E34"/>
    <w:rsid w:val="00A30F9C"/>
    <w:rsid w:val="00A3570A"/>
    <w:rsid w:val="00A441EE"/>
    <w:rsid w:val="00A4772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7F7D"/>
    <w:rsid w:val="00AA2DCC"/>
    <w:rsid w:val="00AA4D86"/>
    <w:rsid w:val="00AB2E3C"/>
    <w:rsid w:val="00AB4920"/>
    <w:rsid w:val="00AC0595"/>
    <w:rsid w:val="00AC3BC8"/>
    <w:rsid w:val="00AC44D7"/>
    <w:rsid w:val="00AC6B6D"/>
    <w:rsid w:val="00AD217D"/>
    <w:rsid w:val="00AD25AC"/>
    <w:rsid w:val="00AE0992"/>
    <w:rsid w:val="00AE223F"/>
    <w:rsid w:val="00AE6429"/>
    <w:rsid w:val="00AE6977"/>
    <w:rsid w:val="00AF192D"/>
    <w:rsid w:val="00AF1A69"/>
    <w:rsid w:val="00AF4BD0"/>
    <w:rsid w:val="00AF5C2B"/>
    <w:rsid w:val="00AF757F"/>
    <w:rsid w:val="00B0086E"/>
    <w:rsid w:val="00B121E1"/>
    <w:rsid w:val="00B125DD"/>
    <w:rsid w:val="00B13FBD"/>
    <w:rsid w:val="00B21867"/>
    <w:rsid w:val="00B24C1F"/>
    <w:rsid w:val="00B31111"/>
    <w:rsid w:val="00B44727"/>
    <w:rsid w:val="00B542AD"/>
    <w:rsid w:val="00B65183"/>
    <w:rsid w:val="00B669D5"/>
    <w:rsid w:val="00B67F1E"/>
    <w:rsid w:val="00B735E8"/>
    <w:rsid w:val="00B76696"/>
    <w:rsid w:val="00B80942"/>
    <w:rsid w:val="00B910B1"/>
    <w:rsid w:val="00B91957"/>
    <w:rsid w:val="00B969FC"/>
    <w:rsid w:val="00BA124B"/>
    <w:rsid w:val="00BA7064"/>
    <w:rsid w:val="00BB5C43"/>
    <w:rsid w:val="00BC0C33"/>
    <w:rsid w:val="00BC3400"/>
    <w:rsid w:val="00BC39C2"/>
    <w:rsid w:val="00BE767D"/>
    <w:rsid w:val="00BE7E60"/>
    <w:rsid w:val="00BF2027"/>
    <w:rsid w:val="00BF4366"/>
    <w:rsid w:val="00C114D6"/>
    <w:rsid w:val="00C1618E"/>
    <w:rsid w:val="00C300D8"/>
    <w:rsid w:val="00C31A6D"/>
    <w:rsid w:val="00C33D6D"/>
    <w:rsid w:val="00C4415E"/>
    <w:rsid w:val="00C446B9"/>
    <w:rsid w:val="00C51A8F"/>
    <w:rsid w:val="00C62C16"/>
    <w:rsid w:val="00C640D8"/>
    <w:rsid w:val="00C6693B"/>
    <w:rsid w:val="00C7490E"/>
    <w:rsid w:val="00C77F82"/>
    <w:rsid w:val="00C8460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3B3"/>
    <w:rsid w:val="00CE38E0"/>
    <w:rsid w:val="00CE39F0"/>
    <w:rsid w:val="00CE7718"/>
    <w:rsid w:val="00CF0A07"/>
    <w:rsid w:val="00CF10C8"/>
    <w:rsid w:val="00CF18BD"/>
    <w:rsid w:val="00CF1A5A"/>
    <w:rsid w:val="00D01FA1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93DED"/>
    <w:rsid w:val="00D95904"/>
    <w:rsid w:val="00DA19F6"/>
    <w:rsid w:val="00DA4DBA"/>
    <w:rsid w:val="00DB401C"/>
    <w:rsid w:val="00DB4A30"/>
    <w:rsid w:val="00DB4F65"/>
    <w:rsid w:val="00DB7B1A"/>
    <w:rsid w:val="00DC12DC"/>
    <w:rsid w:val="00DC2F5F"/>
    <w:rsid w:val="00DC310B"/>
    <w:rsid w:val="00DC4581"/>
    <w:rsid w:val="00DC548F"/>
    <w:rsid w:val="00DC664F"/>
    <w:rsid w:val="00DD10AB"/>
    <w:rsid w:val="00DD2480"/>
    <w:rsid w:val="00E01E18"/>
    <w:rsid w:val="00E02C26"/>
    <w:rsid w:val="00E05209"/>
    <w:rsid w:val="00E05AEE"/>
    <w:rsid w:val="00E078FB"/>
    <w:rsid w:val="00E12E0B"/>
    <w:rsid w:val="00E1549A"/>
    <w:rsid w:val="00E17522"/>
    <w:rsid w:val="00E20530"/>
    <w:rsid w:val="00E22804"/>
    <w:rsid w:val="00E429BB"/>
    <w:rsid w:val="00E44D78"/>
    <w:rsid w:val="00E4508C"/>
    <w:rsid w:val="00E47F5B"/>
    <w:rsid w:val="00E50CEF"/>
    <w:rsid w:val="00E512A3"/>
    <w:rsid w:val="00E5199E"/>
    <w:rsid w:val="00E55110"/>
    <w:rsid w:val="00E60976"/>
    <w:rsid w:val="00E6398B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231A"/>
    <w:rsid w:val="00EA2EB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07CC"/>
    <w:rsid w:val="00F22904"/>
    <w:rsid w:val="00F253A0"/>
    <w:rsid w:val="00F33745"/>
    <w:rsid w:val="00F353B1"/>
    <w:rsid w:val="00F3572F"/>
    <w:rsid w:val="00F41882"/>
    <w:rsid w:val="00F460A1"/>
    <w:rsid w:val="00F545A4"/>
    <w:rsid w:val="00F61B7B"/>
    <w:rsid w:val="00F62AC9"/>
    <w:rsid w:val="00F67470"/>
    <w:rsid w:val="00F71B9A"/>
    <w:rsid w:val="00F77390"/>
    <w:rsid w:val="00F82C81"/>
    <w:rsid w:val="00F8639C"/>
    <w:rsid w:val="00FA17D5"/>
    <w:rsid w:val="00FB26B8"/>
    <w:rsid w:val="00FB6084"/>
    <w:rsid w:val="00FD0F65"/>
    <w:rsid w:val="00FD1F22"/>
    <w:rsid w:val="00FE2DC8"/>
    <w:rsid w:val="00FE5693"/>
    <w:rsid w:val="00FE7FD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7FB1E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B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811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94E813-787D-46AC-B81B-775DA7910F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5248</Words>
  <Characters>29918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2025-01-21T07:48:00Z</dcterms:created>
  <dcterms:modified xsi:type="dcterms:W3CDTF">2026-08-18T09:34:00Z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